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2DA" w:rsidRPr="00F742DA" w:rsidRDefault="00F742DA" w:rsidP="00F742D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1"/>
        <w:gridCol w:w="5191"/>
      </w:tblGrid>
      <w:tr w:rsidR="005B0986" w:rsidRPr="00380E25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613C4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613C45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IZVJEŠĆE O SAVJETOVANJU S JAVNOŠĆU</w:t>
            </w:r>
          </w:p>
          <w:p w:rsidR="005B0986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613C45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U POSTUPKU DONOŠENJA </w:t>
            </w:r>
          </w:p>
          <w:p w:rsidR="00613C45" w:rsidRDefault="00613C45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STATUTA </w:t>
            </w:r>
            <w:r w:rsidR="00F01D42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TEHNIČKE ŠKOLE</w:t>
            </w:r>
          </w:p>
          <w:p w:rsidR="005B0986" w:rsidRPr="00557EC6" w:rsidRDefault="00557EC6" w:rsidP="00557EC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Zadar, </w:t>
            </w:r>
            <w:r w:rsidR="00F01D42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Nikole Tesle  9 c 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13C4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613C4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F67527" w:rsidRDefault="00AA2529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F6752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Nacrt Prijedloga Statuta </w:t>
            </w:r>
            <w:r w:rsidR="00F01D4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Tehničke škole 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13C4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613C4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01D42" w:rsidRDefault="00F01D42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Tehnička škola </w:t>
            </w:r>
          </w:p>
          <w:p w:rsidR="00F01D42" w:rsidRDefault="00F01D42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>Nikole Tesle  9 c</w:t>
            </w:r>
          </w:p>
          <w:p w:rsidR="005B0986" w:rsidRPr="00613C45" w:rsidRDefault="00F01D42" w:rsidP="00F01D42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>23000 Zadar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13C4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613C4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613C45" w:rsidRDefault="00AA2529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613C45">
              <w:rPr>
                <w:rFonts w:ascii="Arial Narrow" w:hAnsi="Arial Narrow" w:cs="Times New Roman"/>
                <w:bCs/>
                <w:sz w:val="24"/>
                <w:szCs w:val="24"/>
              </w:rPr>
              <w:t>Postup</w:t>
            </w:r>
            <w:r w:rsidR="00F01D42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ku </w:t>
            </w:r>
            <w:r w:rsidRPr="00613C45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izrade Statuta </w:t>
            </w:r>
            <w:r w:rsidR="00F01D42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Tehničke škole </w:t>
            </w:r>
            <w:r w:rsidRPr="00613C45">
              <w:rPr>
                <w:rFonts w:ascii="Arial Narrow" w:hAnsi="Arial Narrow" w:cs="Times New Roman"/>
                <w:bCs/>
                <w:sz w:val="24"/>
                <w:szCs w:val="24"/>
              </w:rPr>
              <w:t>pristupilo se rad</w:t>
            </w:r>
            <w:r w:rsidR="00F01D42">
              <w:rPr>
                <w:rFonts w:ascii="Arial Narrow" w:hAnsi="Arial Narrow" w:cs="Times New Roman"/>
                <w:bCs/>
                <w:sz w:val="24"/>
                <w:szCs w:val="24"/>
              </w:rPr>
              <w:t>i</w:t>
            </w:r>
            <w:r w:rsidRPr="00613C45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usklađivanja sa slijedećim propisom:</w:t>
            </w:r>
          </w:p>
          <w:p w:rsidR="00AA2529" w:rsidRPr="00613C45" w:rsidRDefault="00AA2529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613C45">
              <w:rPr>
                <w:rFonts w:ascii="Arial Narrow" w:hAnsi="Arial Narrow" w:cs="Times New Roman"/>
                <w:bCs/>
                <w:sz w:val="24"/>
                <w:szCs w:val="24"/>
              </w:rPr>
              <w:t>Zakon o izmjenama i dopunama Zakona o odgoju i obrazovanju u osnovnoj i srednjoj š</w:t>
            </w:r>
            <w:r w:rsidR="000202CF">
              <w:rPr>
                <w:rFonts w:ascii="Arial Narrow" w:hAnsi="Arial Narrow" w:cs="Times New Roman"/>
                <w:bCs/>
                <w:sz w:val="24"/>
                <w:szCs w:val="24"/>
              </w:rPr>
              <w:t>koli („Narodne novine“ br. 156/23</w:t>
            </w:r>
            <w:r w:rsidRPr="00613C45">
              <w:rPr>
                <w:rFonts w:ascii="Arial Narrow" w:hAnsi="Arial Narrow" w:cs="Times New Roman"/>
                <w:bCs/>
                <w:sz w:val="24"/>
                <w:szCs w:val="24"/>
              </w:rPr>
              <w:t>.).</w:t>
            </w:r>
          </w:p>
        </w:tc>
      </w:tr>
      <w:tr w:rsidR="005B0986" w:rsidRPr="00380E25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13C4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613C4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Objava dokumenata za savjetovanje</w:t>
            </w:r>
            <w:r w:rsidR="00F742DA" w:rsidRPr="00613C4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742DA" w:rsidRPr="00613C4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5B0986" w:rsidRPr="00613C4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5B0986" w:rsidRPr="00613C4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613C4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Razdoblje provedbe savjetovanja </w:t>
            </w:r>
          </w:p>
          <w:p w:rsidR="005B0986" w:rsidRPr="00613C4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01D42" w:rsidRPr="00613C45" w:rsidRDefault="0037168C" w:rsidP="00F01D42">
            <w:pPr>
              <w:spacing w:after="120" w:line="240" w:lineRule="auto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Oglasna ploča </w:t>
            </w:r>
            <w:r w:rsidR="00CE10D2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na mrežnoj </w:t>
            </w:r>
            <w:r w:rsidR="00FB5E72">
              <w:rPr>
                <w:rFonts w:ascii="Arial Narrow" w:hAnsi="Arial Narrow" w:cs="Times New Roman"/>
                <w:bCs/>
                <w:sz w:val="24"/>
                <w:szCs w:val="24"/>
              </w:rPr>
              <w:t>stranic</w:t>
            </w:r>
            <w:r w:rsidR="00CE10D2">
              <w:rPr>
                <w:rFonts w:ascii="Arial Narrow" w:hAnsi="Arial Narrow" w:cs="Times New Roman"/>
                <w:bCs/>
                <w:sz w:val="24"/>
                <w:szCs w:val="24"/>
              </w:rPr>
              <w:t>i</w:t>
            </w:r>
            <w:r w:rsidR="00FB5E72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</w:t>
            </w:r>
            <w:r w:rsidR="00F01D42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Tehničke škole </w:t>
            </w:r>
          </w:p>
          <w:p w:rsidR="00E35B2B" w:rsidRPr="00613C45" w:rsidRDefault="00E35B2B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</w:tc>
      </w:tr>
      <w:tr w:rsidR="005B0986" w:rsidRPr="00380E25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13C4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742DA" w:rsidRPr="00F01D42" w:rsidRDefault="00F01D42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F01D4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11.</w:t>
            </w:r>
            <w:r w:rsidR="00FB731D" w:rsidRPr="00F01D4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03. 2024. – </w:t>
            </w:r>
            <w:r w:rsidRPr="00F01D4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18.</w:t>
            </w:r>
            <w:r w:rsidR="00FB731D" w:rsidRPr="00F01D4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03. 2024</w:t>
            </w:r>
            <w:r w:rsidR="00AA2529" w:rsidRPr="00F01D4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.</w:t>
            </w:r>
          </w:p>
          <w:p w:rsidR="005B0986" w:rsidRPr="00613C45" w:rsidRDefault="00AA2529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613C45">
              <w:rPr>
                <w:rFonts w:ascii="Arial Narrow" w:hAnsi="Arial Narrow" w:cs="Times New Roman"/>
                <w:bCs/>
                <w:sz w:val="24"/>
                <w:szCs w:val="24"/>
              </w:rPr>
              <w:t>Procedura donošenja uvjetovana je usvajanjem prijedloga Statuta na Školskom odboru, zatim dostavljanjem istog na suglasnost Osnivaču, te nakon dobivene suglasnosti ponovno sazivanje Školskog dobra radi donošenja Statuta.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13C4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613C4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13C45" w:rsidRDefault="004A69FE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613C45">
              <w:rPr>
                <w:rFonts w:ascii="Arial Narrow" w:hAnsi="Arial Narrow" w:cs="Times New Roman"/>
                <w:bCs/>
                <w:sz w:val="24"/>
                <w:szCs w:val="24"/>
              </w:rPr>
              <w:t>U periodu provođenja savjetovanja sa zainteresiranom javnošću nije pristiglo nijedno očitovanje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13C4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613C4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13C45" w:rsidRDefault="005B0986" w:rsidP="00ED20AA">
            <w:pPr>
              <w:spacing w:after="120" w:line="240" w:lineRule="auto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  <w:p w:rsidR="005B0986" w:rsidRPr="00613C45" w:rsidRDefault="00ED20AA" w:rsidP="008645CA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613C45">
              <w:rPr>
                <w:rFonts w:ascii="Arial Narrow" w:hAnsi="Arial Narrow" w:cs="Times New Roman"/>
                <w:bCs/>
                <w:sz w:val="24"/>
                <w:szCs w:val="24"/>
              </w:rPr>
              <w:t>/     -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13C4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613C4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8645CA" w:rsidRDefault="008645CA" w:rsidP="008645CA">
            <w:pPr>
              <w:pStyle w:val="ListParagraph"/>
              <w:spacing w:after="120" w:line="240" w:lineRule="auto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  <w:p w:rsidR="00710D22" w:rsidRPr="008645CA" w:rsidRDefault="00ED20AA" w:rsidP="00ED20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613C45">
              <w:rPr>
                <w:rFonts w:ascii="Arial Narrow" w:hAnsi="Arial Narrow" w:cs="Times New Roman"/>
                <w:bCs/>
                <w:sz w:val="24"/>
                <w:szCs w:val="24"/>
              </w:rPr>
              <w:t>/     -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13C4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613C4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613C45" w:rsidRDefault="00ED20AA" w:rsidP="00FB5E72">
            <w:pPr>
              <w:spacing w:after="120" w:line="240" w:lineRule="auto"/>
              <w:rPr>
                <w:rFonts w:ascii="Arial Narrow" w:hAnsi="Arial Narrow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613C45">
              <w:rPr>
                <w:rFonts w:ascii="Arial Narrow" w:hAnsi="Arial Narrow" w:cs="Times New Roman"/>
                <w:bCs/>
                <w:sz w:val="24"/>
                <w:szCs w:val="24"/>
              </w:rPr>
              <w:t>U provedenom postupku savjetovanja sa zainteresiranom javnošću nije bilo troškova.</w:t>
            </w:r>
          </w:p>
        </w:tc>
      </w:tr>
      <w:tr w:rsidR="00ED20AA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ED20AA" w:rsidRPr="00613C45" w:rsidRDefault="00ED20A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613C4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Mjesto i vrijeme sastavljanja izvješća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D20AA" w:rsidRPr="00613C45" w:rsidRDefault="006254E3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Zadar, </w:t>
            </w:r>
            <w:r w:rsidR="00F01D42">
              <w:rPr>
                <w:rFonts w:ascii="Arial Narrow" w:hAnsi="Arial Narrow" w:cs="Times New Roman"/>
                <w:bCs/>
                <w:sz w:val="24"/>
                <w:szCs w:val="24"/>
              </w:rPr>
              <w:t>19</w:t>
            </w:r>
            <w:r>
              <w:rPr>
                <w:rFonts w:ascii="Arial Narrow" w:hAnsi="Arial Narrow" w:cs="Times New Roman"/>
                <w:bCs/>
                <w:sz w:val="24"/>
                <w:szCs w:val="24"/>
              </w:rPr>
              <w:t>. ožujka 2024</w:t>
            </w:r>
            <w:r w:rsidR="00ED20AA" w:rsidRPr="00613C45">
              <w:rPr>
                <w:rFonts w:ascii="Arial Narrow" w:hAnsi="Arial Narrow" w:cs="Times New Roman"/>
                <w:bCs/>
                <w:sz w:val="24"/>
                <w:szCs w:val="24"/>
              </w:rPr>
              <w:t>. godine</w:t>
            </w:r>
          </w:p>
        </w:tc>
      </w:tr>
    </w:tbl>
    <w:p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1" w:name="_Toc468978618"/>
    </w:p>
    <w:bookmarkEnd w:id="1"/>
    <w:p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3063D"/>
    <w:multiLevelType w:val="hybridMultilevel"/>
    <w:tmpl w:val="F920F08C"/>
    <w:lvl w:ilvl="0" w:tplc="0F965CC2">
      <w:start w:val="15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E0AAE"/>
    <w:multiLevelType w:val="hybridMultilevel"/>
    <w:tmpl w:val="730CF150"/>
    <w:lvl w:ilvl="0" w:tplc="869EDFDA">
      <w:start w:val="15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86"/>
    <w:rsid w:val="000202CF"/>
    <w:rsid w:val="00053D88"/>
    <w:rsid w:val="00103E7C"/>
    <w:rsid w:val="00144F7E"/>
    <w:rsid w:val="001907B5"/>
    <w:rsid w:val="0037168C"/>
    <w:rsid w:val="004A69FE"/>
    <w:rsid w:val="00504138"/>
    <w:rsid w:val="00557EC6"/>
    <w:rsid w:val="005B0986"/>
    <w:rsid w:val="00613C45"/>
    <w:rsid w:val="006254E3"/>
    <w:rsid w:val="00710D22"/>
    <w:rsid w:val="00861A01"/>
    <w:rsid w:val="008645CA"/>
    <w:rsid w:val="00867167"/>
    <w:rsid w:val="008B78F3"/>
    <w:rsid w:val="008E1EEC"/>
    <w:rsid w:val="00A46D7B"/>
    <w:rsid w:val="00AA2529"/>
    <w:rsid w:val="00BB45C2"/>
    <w:rsid w:val="00CE10D2"/>
    <w:rsid w:val="00D427D8"/>
    <w:rsid w:val="00E35B2B"/>
    <w:rsid w:val="00E738EC"/>
    <w:rsid w:val="00EC347B"/>
    <w:rsid w:val="00ED20AA"/>
    <w:rsid w:val="00F01D42"/>
    <w:rsid w:val="00F67527"/>
    <w:rsid w:val="00F742DA"/>
    <w:rsid w:val="00FB5E72"/>
    <w:rsid w:val="00FB6DBD"/>
    <w:rsid w:val="00FB731D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21F9D-2755-4290-BB32-7B60B2D9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D2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Racunalo</cp:lastModifiedBy>
  <cp:revision>6</cp:revision>
  <dcterms:created xsi:type="dcterms:W3CDTF">2024-03-18T08:25:00Z</dcterms:created>
  <dcterms:modified xsi:type="dcterms:W3CDTF">2024-03-26T07:38:00Z</dcterms:modified>
</cp:coreProperties>
</file>