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TEHNIČKA ŠKOLA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ZADAR, NIKOLE TESLE </w:t>
      </w:r>
      <w:smartTag w:uri="urn:schemas-microsoft-com:office:smarttags" w:element="metricconverter">
        <w:smartTagPr>
          <w:attr w:name="ProductID" w:val="9C"/>
        </w:smartTagPr>
        <w:r w:rsidRPr="001F3FD3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9C</w:t>
        </w:r>
      </w:smartTag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OIB: </w:t>
      </w: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93183551637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MB </w:t>
      </w: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00395412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RKP: </w:t>
      </w: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18733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RAZINA: </w:t>
      </w: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31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RAZDJEL:</w:t>
      </w: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000</w:t>
      </w:r>
    </w:p>
    <w:p w:rsid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ŠIFRA DJELATNOSTI: </w:t>
      </w: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8532</w:t>
      </w:r>
    </w:p>
    <w:p w:rsidR="00E72144" w:rsidRDefault="00E72144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72144" w:rsidRPr="001F3FD3" w:rsidRDefault="00E72144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CC5E78" w:rsidRPr="00CC5E78" w:rsidRDefault="001F3FD3" w:rsidP="001F3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1F3FD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OBRAZLOŽENJE </w:t>
      </w:r>
      <w:r w:rsidR="00CC5E78" w:rsidRPr="00CC5E78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UZ IZVRŠENJE FINANCIJSKOG PLANA </w:t>
      </w:r>
    </w:p>
    <w:p w:rsidR="001F3FD3" w:rsidRPr="001F3FD3" w:rsidRDefault="00CC5E78" w:rsidP="001F3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hr-HR"/>
        </w:rPr>
      </w:pPr>
      <w:r w:rsidRPr="00CC5E78">
        <w:rPr>
          <w:rFonts w:ascii="Times New Roman" w:eastAsia="Times New Roman" w:hAnsi="Times New Roman" w:cs="Times New Roman"/>
          <w:sz w:val="28"/>
          <w:szCs w:val="28"/>
          <w:lang w:eastAsia="hr-HR"/>
        </w:rPr>
        <w:t>za razdoblje 01. siječnja do 31. prosinca 2023. godine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1F3FD3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Uvod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3FD3" w:rsidRPr="001F3FD3" w:rsidRDefault="001F3FD3" w:rsidP="001F3F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Tehnička škola je javna ustanova srednjeg odgoja i obrazovanja, posluje na adresi Nikole Tesle </w:t>
      </w:r>
      <w:smartTag w:uri="urn:schemas-microsoft-com:office:smarttags" w:element="metricconverter">
        <w:smartTagPr>
          <w:attr w:name="ProductID" w:val="9 C"/>
        </w:smartTagPr>
        <w:r w:rsidRPr="001F3FD3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9 C</w:t>
        </w:r>
      </w:smartTag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, 23000 Zadar, upisana je u Sudski registar Trgovačkog suda u Zadru pod poslovodnim brojem Tt-09/200-2, s matičnim brojem (MBS): 060034654. Zadarska županija je stekla osnivačka prava nad Školom Odlukom Ministarstva prosvjete i športa od 1. veljače 2002. godine, KLASA: 602-03/02-01-99, URBROJ:532/1-02-1. Upravno tijelo Škole je Školski odbor a Ravnatelj je poslovni i stručni voditelj Škole. Obrazloženjem financijskog plana povezujemo Godišnji plan i program rada škole i školski kurikulum s financijskim sredstvima potrebnim za njihovo ostvarivanje.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 Sažetak djelokruga rada:</w:t>
      </w: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1F3FD3" w:rsidRPr="001F3FD3" w:rsidRDefault="001F3FD3" w:rsidP="001F3FD3">
      <w:pPr>
        <w:keepNext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0"/>
          <w:szCs w:val="20"/>
          <w:u w:color="000000"/>
        </w:rPr>
      </w:pPr>
      <w:r w:rsidRPr="001F3FD3">
        <w:rPr>
          <w:rFonts w:ascii="Times New Roman" w:eastAsia="Times New Roman" w:hAnsi="Times New Roman" w:cs="Times New Roman"/>
          <w:b/>
          <w:bCs/>
          <w:iCs/>
          <w:sz w:val="20"/>
          <w:szCs w:val="20"/>
          <w:u w:color="000000"/>
        </w:rPr>
        <w:t>nastavni programi u školskoj godini 2022./2023.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"/>
        <w:gridCol w:w="2622"/>
        <w:gridCol w:w="3678"/>
        <w:gridCol w:w="1761"/>
      </w:tblGrid>
      <w:tr w:rsidR="001F3FD3" w:rsidRPr="001F3FD3" w:rsidTr="00DA1801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39" w:type="dxa"/>
            <w:shd w:val="clear" w:color="auto" w:fill="EEECE1"/>
          </w:tcPr>
          <w:p w:rsidR="001F3FD3" w:rsidRPr="001F3FD3" w:rsidRDefault="001F3FD3" w:rsidP="001F3FD3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u w:color="000000"/>
              </w:rPr>
              <w:t>R.B.</w:t>
            </w:r>
          </w:p>
        </w:tc>
        <w:tc>
          <w:tcPr>
            <w:tcW w:w="2622" w:type="dxa"/>
            <w:shd w:val="clear" w:color="auto" w:fill="EEECE1"/>
          </w:tcPr>
          <w:p w:rsidR="001F3FD3" w:rsidRPr="001F3FD3" w:rsidRDefault="001F3FD3" w:rsidP="001F3FD3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u w:color="000000"/>
              </w:rPr>
              <w:t>SEKTOR RADA</w:t>
            </w:r>
          </w:p>
        </w:tc>
        <w:tc>
          <w:tcPr>
            <w:tcW w:w="3678" w:type="dxa"/>
            <w:shd w:val="clear" w:color="auto" w:fill="EEECE1"/>
          </w:tcPr>
          <w:p w:rsidR="001F3FD3" w:rsidRPr="001F3FD3" w:rsidRDefault="001F3FD3" w:rsidP="001F3FD3">
            <w:pPr>
              <w:keepNext/>
              <w:tabs>
                <w:tab w:val="left" w:pos="1470"/>
              </w:tabs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u w:color="000000"/>
              </w:rPr>
              <w:t>ZANIMANJE</w:t>
            </w:r>
          </w:p>
        </w:tc>
        <w:tc>
          <w:tcPr>
            <w:tcW w:w="1761" w:type="dxa"/>
            <w:shd w:val="clear" w:color="auto" w:fill="EEECE1"/>
          </w:tcPr>
          <w:p w:rsidR="001F3FD3" w:rsidRPr="001F3FD3" w:rsidRDefault="001F3FD3" w:rsidP="001F3FD3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u w:color="000000"/>
              </w:rPr>
              <w:t>TRAJANJE OBRAZOVANJA</w:t>
            </w:r>
          </w:p>
        </w:tc>
      </w:tr>
      <w:tr w:rsidR="001F3FD3" w:rsidRPr="001F3FD3" w:rsidTr="00DA180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39" w:type="dxa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622" w:type="dxa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strojarstvo,metalurgija i brodogradnja</w:t>
            </w:r>
          </w:p>
        </w:tc>
        <w:tc>
          <w:tcPr>
            <w:tcW w:w="3678" w:type="dxa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Računalni tehničar za strojarstvo</w:t>
            </w:r>
          </w:p>
        </w:tc>
        <w:tc>
          <w:tcPr>
            <w:tcW w:w="1761" w:type="dxa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godine</w:t>
            </w:r>
          </w:p>
        </w:tc>
      </w:tr>
      <w:tr w:rsidR="001F3FD3" w:rsidRPr="001F3FD3" w:rsidTr="00DA1801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639" w:type="dxa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622" w:type="dxa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strojarstvo metalurgija i brodogradnja</w:t>
            </w:r>
          </w:p>
        </w:tc>
        <w:tc>
          <w:tcPr>
            <w:tcW w:w="3678" w:type="dxa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Zrakoplovni tehničar --- ZIM</w:t>
            </w:r>
          </w:p>
        </w:tc>
        <w:tc>
          <w:tcPr>
            <w:tcW w:w="1761" w:type="dxa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godine</w:t>
            </w:r>
          </w:p>
        </w:tc>
      </w:tr>
      <w:tr w:rsidR="001F3FD3" w:rsidRPr="001F3FD3" w:rsidTr="00DA180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39" w:type="dxa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622" w:type="dxa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elektrotehnika</w:t>
            </w:r>
          </w:p>
        </w:tc>
        <w:tc>
          <w:tcPr>
            <w:tcW w:w="3678" w:type="dxa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Zrakoplovni tehničar--- IRE</w:t>
            </w:r>
          </w:p>
        </w:tc>
        <w:tc>
          <w:tcPr>
            <w:tcW w:w="1761" w:type="dxa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godine</w:t>
            </w:r>
          </w:p>
        </w:tc>
      </w:tr>
      <w:tr w:rsidR="001F3FD3" w:rsidRPr="001F3FD3" w:rsidTr="00DA1801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639" w:type="dxa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622" w:type="dxa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elektrotehnika</w:t>
            </w:r>
          </w:p>
        </w:tc>
        <w:tc>
          <w:tcPr>
            <w:tcW w:w="3678" w:type="dxa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Tehničar za elektroniku</w:t>
            </w:r>
          </w:p>
        </w:tc>
        <w:tc>
          <w:tcPr>
            <w:tcW w:w="1761" w:type="dxa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godine</w:t>
            </w:r>
          </w:p>
        </w:tc>
      </w:tr>
      <w:tr w:rsidR="001F3FD3" w:rsidRPr="001F3FD3" w:rsidTr="00DA180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639" w:type="dxa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622" w:type="dxa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elekt.i računalstvo</w:t>
            </w:r>
          </w:p>
        </w:tc>
        <w:tc>
          <w:tcPr>
            <w:tcW w:w="3678" w:type="dxa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Tehničar za  mehatroniku</w:t>
            </w:r>
          </w:p>
        </w:tc>
        <w:tc>
          <w:tcPr>
            <w:tcW w:w="1761" w:type="dxa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godine</w:t>
            </w:r>
          </w:p>
        </w:tc>
      </w:tr>
      <w:tr w:rsidR="001F3FD3" w:rsidRPr="001F3FD3" w:rsidTr="00DA180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639" w:type="dxa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622" w:type="dxa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graditeljstvo i geodezija</w:t>
            </w:r>
          </w:p>
        </w:tc>
        <w:tc>
          <w:tcPr>
            <w:tcW w:w="3678" w:type="dxa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Arhitektonski tehničar</w:t>
            </w:r>
          </w:p>
        </w:tc>
        <w:tc>
          <w:tcPr>
            <w:tcW w:w="1761" w:type="dxa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godine</w:t>
            </w:r>
          </w:p>
        </w:tc>
      </w:tr>
    </w:tbl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Od školske godine 2017./2018., zanimanje Računalni tehničar za strojarstvo mijenja ime u Strojarski računalni tehničar, prema odluci MZO od 12.9.2017.  uvode se novi školski programi    (i pripadajuće šifre) u sljedeća zanimanja: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2454"/>
        <w:gridCol w:w="1179"/>
        <w:gridCol w:w="2573"/>
        <w:gridCol w:w="2078"/>
      </w:tblGrid>
      <w:tr w:rsidR="001F3FD3" w:rsidRPr="001F3FD3" w:rsidTr="00DA1801">
        <w:tc>
          <w:tcPr>
            <w:tcW w:w="785" w:type="dxa"/>
            <w:shd w:val="clear" w:color="auto" w:fill="E7E6E6"/>
          </w:tcPr>
          <w:p w:rsidR="001F3FD3" w:rsidRPr="001F3FD3" w:rsidRDefault="001F3FD3" w:rsidP="001F3FD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  <w:lastRenderedPageBreak/>
              <w:t>R.B.</w:t>
            </w:r>
          </w:p>
        </w:tc>
        <w:tc>
          <w:tcPr>
            <w:tcW w:w="2499" w:type="dxa"/>
            <w:shd w:val="clear" w:color="auto" w:fill="E7E6E6"/>
          </w:tcPr>
          <w:p w:rsidR="001F3FD3" w:rsidRPr="001F3FD3" w:rsidRDefault="001F3FD3" w:rsidP="001F3FD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  <w:t>SEKTOR RADA</w:t>
            </w:r>
          </w:p>
        </w:tc>
        <w:tc>
          <w:tcPr>
            <w:tcW w:w="1194" w:type="dxa"/>
            <w:shd w:val="clear" w:color="auto" w:fill="E7E6E6"/>
          </w:tcPr>
          <w:p w:rsidR="001F3FD3" w:rsidRPr="001F3FD3" w:rsidRDefault="001F3FD3" w:rsidP="001F3FD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  <w:t>ŠIFRA</w:t>
            </w:r>
          </w:p>
        </w:tc>
        <w:tc>
          <w:tcPr>
            <w:tcW w:w="2620" w:type="dxa"/>
            <w:shd w:val="clear" w:color="auto" w:fill="E7E6E6"/>
          </w:tcPr>
          <w:p w:rsidR="001F3FD3" w:rsidRPr="001F3FD3" w:rsidRDefault="001F3FD3" w:rsidP="001F3FD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  <w:t>ZANIMANJE</w:t>
            </w:r>
          </w:p>
        </w:tc>
        <w:tc>
          <w:tcPr>
            <w:tcW w:w="2091" w:type="dxa"/>
            <w:shd w:val="clear" w:color="auto" w:fill="E7E6E6"/>
          </w:tcPr>
          <w:p w:rsidR="001F3FD3" w:rsidRPr="001F3FD3" w:rsidRDefault="001F3FD3" w:rsidP="001F3FD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  <w:t>TRAJANJE OBRAZOVANJA</w:t>
            </w:r>
          </w:p>
        </w:tc>
      </w:tr>
      <w:tr w:rsidR="001F3FD3" w:rsidRPr="001F3FD3" w:rsidTr="00DA1801">
        <w:tc>
          <w:tcPr>
            <w:tcW w:w="785" w:type="dxa"/>
            <w:shd w:val="clear" w:color="auto" w:fill="auto"/>
          </w:tcPr>
          <w:p w:rsidR="001F3FD3" w:rsidRPr="001F3FD3" w:rsidRDefault="001F3FD3" w:rsidP="001F3FD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color="000000"/>
              </w:rPr>
              <w:t>1.</w:t>
            </w:r>
          </w:p>
        </w:tc>
        <w:tc>
          <w:tcPr>
            <w:tcW w:w="2499" w:type="dxa"/>
            <w:shd w:val="clear" w:color="auto" w:fill="auto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  <w:t>strojarstvo, brodogradnja i metalurgija</w:t>
            </w:r>
          </w:p>
        </w:tc>
        <w:tc>
          <w:tcPr>
            <w:tcW w:w="1194" w:type="dxa"/>
            <w:shd w:val="clear" w:color="auto" w:fill="auto"/>
          </w:tcPr>
          <w:p w:rsidR="001F3FD3" w:rsidRPr="001F3FD3" w:rsidRDefault="001F3FD3" w:rsidP="001F3FD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  <w:t>015324</w:t>
            </w:r>
          </w:p>
        </w:tc>
        <w:tc>
          <w:tcPr>
            <w:tcW w:w="2620" w:type="dxa"/>
            <w:shd w:val="clear" w:color="auto" w:fill="auto"/>
          </w:tcPr>
          <w:p w:rsidR="001F3FD3" w:rsidRPr="001F3FD3" w:rsidRDefault="001F3FD3" w:rsidP="001F3FD3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color="000000"/>
              </w:rPr>
              <w:t>Strojarski računalni  tehničar</w:t>
            </w:r>
          </w:p>
        </w:tc>
        <w:tc>
          <w:tcPr>
            <w:tcW w:w="2091" w:type="dxa"/>
            <w:shd w:val="clear" w:color="auto" w:fill="auto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</w:pPr>
          </w:p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  <w:t>4 godine</w:t>
            </w:r>
          </w:p>
        </w:tc>
      </w:tr>
      <w:tr w:rsidR="001F3FD3" w:rsidRPr="001F3FD3" w:rsidTr="00DA1801">
        <w:tc>
          <w:tcPr>
            <w:tcW w:w="785" w:type="dxa"/>
            <w:shd w:val="clear" w:color="auto" w:fill="auto"/>
          </w:tcPr>
          <w:p w:rsidR="001F3FD3" w:rsidRPr="001F3FD3" w:rsidRDefault="001F3FD3" w:rsidP="001F3FD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color="000000"/>
              </w:rPr>
              <w:t>2.</w:t>
            </w:r>
          </w:p>
        </w:tc>
        <w:tc>
          <w:tcPr>
            <w:tcW w:w="2499" w:type="dxa"/>
            <w:shd w:val="clear" w:color="auto" w:fill="auto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</w:pPr>
          </w:p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  <w:t>elektrotehnika i računalstvo</w:t>
            </w:r>
          </w:p>
        </w:tc>
        <w:tc>
          <w:tcPr>
            <w:tcW w:w="1194" w:type="dxa"/>
            <w:shd w:val="clear" w:color="auto" w:fill="auto"/>
          </w:tcPr>
          <w:p w:rsidR="001F3FD3" w:rsidRPr="001F3FD3" w:rsidRDefault="001F3FD3" w:rsidP="001F3FD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  <w:t>041524</w:t>
            </w:r>
          </w:p>
        </w:tc>
        <w:tc>
          <w:tcPr>
            <w:tcW w:w="2620" w:type="dxa"/>
            <w:shd w:val="clear" w:color="auto" w:fill="auto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</w:pPr>
          </w:p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  <w:t>Tehničar za mehatroniku</w:t>
            </w:r>
          </w:p>
        </w:tc>
        <w:tc>
          <w:tcPr>
            <w:tcW w:w="2091" w:type="dxa"/>
            <w:shd w:val="clear" w:color="auto" w:fill="auto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</w:pPr>
          </w:p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  <w:t>4 godine</w:t>
            </w:r>
          </w:p>
        </w:tc>
      </w:tr>
      <w:tr w:rsidR="001F3FD3" w:rsidRPr="001F3FD3" w:rsidTr="00DA1801">
        <w:tc>
          <w:tcPr>
            <w:tcW w:w="785" w:type="dxa"/>
            <w:shd w:val="clear" w:color="auto" w:fill="auto"/>
          </w:tcPr>
          <w:p w:rsidR="001F3FD3" w:rsidRPr="001F3FD3" w:rsidRDefault="001F3FD3" w:rsidP="001F3FD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color="000000"/>
              </w:rPr>
              <w:t>3.</w:t>
            </w:r>
          </w:p>
        </w:tc>
        <w:tc>
          <w:tcPr>
            <w:tcW w:w="2499" w:type="dxa"/>
            <w:shd w:val="clear" w:color="auto" w:fill="auto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</w:pPr>
          </w:p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  <w:t>elektrotehnika i računalstvo</w:t>
            </w:r>
          </w:p>
        </w:tc>
        <w:tc>
          <w:tcPr>
            <w:tcW w:w="1194" w:type="dxa"/>
            <w:shd w:val="clear" w:color="auto" w:fill="auto"/>
          </w:tcPr>
          <w:p w:rsidR="001F3FD3" w:rsidRPr="001F3FD3" w:rsidRDefault="001F3FD3" w:rsidP="001F3FD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  <w:t>041424</w:t>
            </w:r>
          </w:p>
        </w:tc>
        <w:tc>
          <w:tcPr>
            <w:tcW w:w="2620" w:type="dxa"/>
            <w:shd w:val="clear" w:color="auto" w:fill="auto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</w:pPr>
          </w:p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40"/>
                <w:szCs w:val="4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  <w:t>Tehničar za elektroniku</w:t>
            </w:r>
          </w:p>
        </w:tc>
        <w:tc>
          <w:tcPr>
            <w:tcW w:w="2091" w:type="dxa"/>
            <w:shd w:val="clear" w:color="auto" w:fill="auto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</w:pPr>
          </w:p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  <w:t>4 godine</w:t>
            </w:r>
          </w:p>
        </w:tc>
      </w:tr>
    </w:tbl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1701" w:rsidRDefault="00B21701" w:rsidP="00B21701">
      <w:pPr>
        <w:spacing w:after="200" w:line="276" w:lineRule="auto"/>
      </w:pPr>
    </w:p>
    <w:p w:rsidR="006E04A5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Nastava se, redovna, izborna, dodatna i dopunska izvodi prema nastavnim planovima i programima, koje je donijelo Ministarstvo znanosti  i obrazovanja, Godišnjem odgojno-obrazovnom planu i programu </w:t>
      </w:r>
      <w:r w:rsidRPr="001F3FD3">
        <w:rPr>
          <w:rFonts w:ascii="Calibri" w:eastAsia="Times New Roman" w:hAnsi="Calibri" w:cs="Tahoma"/>
          <w:caps/>
          <w:sz w:val="24"/>
          <w:szCs w:val="24"/>
          <w:lang w:eastAsia="hr-HR"/>
        </w:rPr>
        <w:t>Klasa</w:t>
      </w:r>
      <w:r w:rsidR="00E72144" w:rsidRPr="000A1983">
        <w:rPr>
          <w:rFonts w:ascii="Calibri" w:eastAsia="Times New Roman" w:hAnsi="Calibri" w:cs="Tahoma"/>
          <w:sz w:val="24"/>
          <w:szCs w:val="24"/>
          <w:lang w:eastAsia="hr-HR"/>
        </w:rPr>
        <w:t>: 007-04/23-02/25</w:t>
      </w:r>
      <w:r w:rsidRPr="001F3FD3">
        <w:rPr>
          <w:rFonts w:ascii="Calibri" w:eastAsia="Times New Roman" w:hAnsi="Calibri" w:cs="Tahoma"/>
          <w:sz w:val="24"/>
          <w:szCs w:val="24"/>
          <w:lang w:eastAsia="hr-HR"/>
        </w:rPr>
        <w:t xml:space="preserve">; </w:t>
      </w:r>
      <w:r w:rsidRPr="001F3FD3">
        <w:rPr>
          <w:rFonts w:ascii="Calibri" w:eastAsia="Times New Roman" w:hAnsi="Calibri" w:cs="Tahoma"/>
          <w:caps/>
          <w:sz w:val="24"/>
          <w:szCs w:val="24"/>
          <w:lang w:eastAsia="hr-HR"/>
        </w:rPr>
        <w:t>Urbroj:</w:t>
      </w:r>
      <w:r w:rsidR="00E72144" w:rsidRPr="000A1983">
        <w:rPr>
          <w:rFonts w:ascii="Calibri" w:eastAsia="Times New Roman" w:hAnsi="Calibri" w:cs="Tahoma"/>
          <w:sz w:val="24"/>
          <w:szCs w:val="24"/>
          <w:lang w:eastAsia="hr-HR"/>
        </w:rPr>
        <w:t xml:space="preserve"> 2198-1-74-5</w:t>
      </w:r>
      <w:r w:rsidRPr="001F3FD3">
        <w:rPr>
          <w:rFonts w:ascii="Calibri" w:eastAsia="Times New Roman" w:hAnsi="Calibri" w:cs="Tahoma"/>
          <w:sz w:val="24"/>
          <w:szCs w:val="24"/>
          <w:lang w:eastAsia="hr-HR"/>
        </w:rPr>
        <w:t xml:space="preserve">; </w:t>
      </w: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te Školskom k</w:t>
      </w:r>
      <w:r w:rsidR="00E72144" w:rsidRPr="000A1983">
        <w:rPr>
          <w:rFonts w:ascii="Times New Roman" w:eastAsia="Times New Roman" w:hAnsi="Times New Roman" w:cs="Times New Roman"/>
          <w:sz w:val="24"/>
          <w:szCs w:val="24"/>
          <w:lang w:eastAsia="hr-HR"/>
        </w:rPr>
        <w:t>urikulumu za školsku godinu 2023./2024</w:t>
      </w: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F3FD3">
        <w:rPr>
          <w:rFonts w:ascii="Calibri" w:eastAsia="Times New Roman" w:hAnsi="Calibri" w:cs="Tahoma"/>
          <w:caps/>
          <w:lang w:eastAsia="hr-HR"/>
        </w:rPr>
        <w:t xml:space="preserve"> </w:t>
      </w:r>
      <w:r w:rsidRPr="001F3FD3">
        <w:rPr>
          <w:rFonts w:ascii="Calibri" w:eastAsia="Times New Roman" w:hAnsi="Calibri" w:cs="Tahoma"/>
          <w:caps/>
          <w:sz w:val="24"/>
          <w:szCs w:val="24"/>
          <w:lang w:eastAsia="hr-HR"/>
        </w:rPr>
        <w:t>Klasa</w:t>
      </w:r>
      <w:r w:rsidR="00E72144" w:rsidRPr="000A1983">
        <w:rPr>
          <w:rFonts w:ascii="Calibri" w:eastAsia="Times New Roman" w:hAnsi="Calibri" w:cs="Tahoma"/>
          <w:sz w:val="24"/>
          <w:szCs w:val="24"/>
          <w:lang w:eastAsia="hr-HR"/>
        </w:rPr>
        <w:t>: 007-04/23-02/25</w:t>
      </w:r>
      <w:r w:rsidRPr="001F3FD3">
        <w:rPr>
          <w:rFonts w:ascii="Calibri" w:eastAsia="Times New Roman" w:hAnsi="Calibri" w:cs="Tahoma"/>
          <w:sz w:val="24"/>
          <w:szCs w:val="24"/>
          <w:lang w:eastAsia="hr-HR"/>
        </w:rPr>
        <w:t xml:space="preserve">; </w:t>
      </w:r>
      <w:r w:rsidRPr="001F3FD3">
        <w:rPr>
          <w:rFonts w:ascii="Calibri" w:eastAsia="Times New Roman" w:hAnsi="Calibri" w:cs="Tahoma"/>
          <w:caps/>
          <w:sz w:val="24"/>
          <w:szCs w:val="24"/>
          <w:lang w:eastAsia="hr-HR"/>
        </w:rPr>
        <w:t>Urbroj:</w:t>
      </w:r>
      <w:r w:rsidR="00E72144" w:rsidRPr="000A1983">
        <w:rPr>
          <w:rFonts w:ascii="Calibri" w:eastAsia="Times New Roman" w:hAnsi="Calibri" w:cs="Tahoma"/>
          <w:sz w:val="24"/>
          <w:szCs w:val="24"/>
          <w:lang w:eastAsia="hr-HR"/>
        </w:rPr>
        <w:t xml:space="preserve"> 2198-1-74-6</w:t>
      </w:r>
      <w:r w:rsidRPr="001F3FD3">
        <w:rPr>
          <w:rFonts w:ascii="Calibri" w:eastAsia="Times New Roman" w:hAnsi="Calibri" w:cs="Tahoma"/>
          <w:sz w:val="24"/>
          <w:szCs w:val="24"/>
          <w:lang w:eastAsia="hr-HR"/>
        </w:rPr>
        <w:t xml:space="preserve">. </w:t>
      </w: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Nastava u školskoj godini </w:t>
      </w:r>
      <w:r w:rsidR="00E72144" w:rsidRPr="000A1983">
        <w:rPr>
          <w:rFonts w:ascii="Times New Roman" w:eastAsia="Times New Roman" w:hAnsi="Times New Roman" w:cs="Times New Roman"/>
          <w:sz w:val="24"/>
          <w:szCs w:val="24"/>
          <w:lang w:eastAsia="hr-HR"/>
        </w:rPr>
        <w:t>2023./2024</w:t>
      </w: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je organizirana prema uputama MZO i uz znanje osnivača ( Županije). Školu polazi </w:t>
      </w:r>
      <w:r w:rsidR="00E72144" w:rsidRPr="000A1983">
        <w:rPr>
          <w:rFonts w:ascii="Times New Roman" w:eastAsia="Times New Roman" w:hAnsi="Times New Roman" w:cs="Times New Roman"/>
          <w:sz w:val="24"/>
          <w:szCs w:val="24"/>
          <w:lang w:eastAsia="hr-HR"/>
        </w:rPr>
        <w:t>430</w:t>
      </w: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učenika u 20 razrednih odjela, prosječno je sa zamjenama 60 zaposlenih. </w:t>
      </w:r>
    </w:p>
    <w:p w:rsid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Školsku zgradu sporazumno dijelimo sa Strukovnom školom Vice Vlatkovića Zadar.</w:t>
      </w:r>
    </w:p>
    <w:p w:rsidR="006E04A5" w:rsidRDefault="006E04A5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E04A5" w:rsidRPr="001F3FD3" w:rsidRDefault="006E04A5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 Obrazloženje programa rada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Prioritet škole je kvalitetno obrazovanje i odgoj učenika što ostvarujemo: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-   stalnim usavršavanjem nastavnika (seminari, stručni skupovi, aktivi) i podizanjem nastavnog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standarda na višu razinu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   poticanjem učenika na izražavanje kreativnosti, talenata i sposobnosti kroz uključivanje 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u slobodne aktivnosti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-   poticanjem razvoja pozitivnih vrijednosti i natjecateljskog duha.</w:t>
      </w:r>
    </w:p>
    <w:p w:rsid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E04A5" w:rsidRPr="001F3FD3" w:rsidRDefault="006E04A5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 Zakonske i druge podloge na kojima se zasniva program rada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F3FD3" w:rsidRPr="001F3FD3" w:rsidRDefault="001F3FD3" w:rsidP="001F3FD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odgoju i obrazovanju,</w:t>
      </w:r>
    </w:p>
    <w:p w:rsidR="001F3FD3" w:rsidRPr="001F3FD3" w:rsidRDefault="001F3FD3" w:rsidP="001F3FD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ustanovama,</w:t>
      </w:r>
    </w:p>
    <w:p w:rsidR="001F3FD3" w:rsidRPr="001F3FD3" w:rsidRDefault="001F3FD3" w:rsidP="001F3FD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 o proračunu, </w:t>
      </w:r>
    </w:p>
    <w:p w:rsidR="001F3FD3" w:rsidRPr="001F3FD3" w:rsidRDefault="001F3FD3" w:rsidP="001F3FD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proračunskim klasifikacijama,</w:t>
      </w:r>
    </w:p>
    <w:p w:rsidR="001F3FD3" w:rsidRPr="001F3FD3" w:rsidRDefault="001F3FD3" w:rsidP="001F3FD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proračunskom računovodstvu i računskom planu,</w:t>
      </w:r>
    </w:p>
    <w:p w:rsidR="001F3FD3" w:rsidRPr="001F3FD3" w:rsidRDefault="001F3FD3" w:rsidP="001F3FD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Godišnji odgojno obrazovni plan i program Tehničke škole za </w:t>
      </w:r>
      <w:r w:rsidR="00006175">
        <w:rPr>
          <w:rFonts w:ascii="Times New Roman" w:eastAsia="Times New Roman" w:hAnsi="Times New Roman" w:cs="Times New Roman"/>
          <w:sz w:val="24"/>
          <w:szCs w:val="24"/>
          <w:lang w:eastAsia="hr-HR"/>
        </w:rPr>
        <w:t>2023</w:t>
      </w: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./20</w:t>
      </w:r>
      <w:r w:rsidR="00006175">
        <w:rPr>
          <w:rFonts w:ascii="Times New Roman" w:eastAsia="Times New Roman" w:hAnsi="Times New Roman" w:cs="Times New Roman"/>
          <w:sz w:val="24"/>
          <w:szCs w:val="24"/>
          <w:lang w:eastAsia="hr-HR"/>
        </w:rPr>
        <w:t>24</w:t>
      </w: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21701" w:rsidRDefault="001F3FD3" w:rsidP="001F3FD3">
      <w:pPr>
        <w:tabs>
          <w:tab w:val="left" w:pos="126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kurikulum Tehničke škole za šk</w:t>
      </w:r>
      <w:r w:rsidR="00006175">
        <w:rPr>
          <w:rFonts w:ascii="Times New Roman" w:eastAsia="Times New Roman" w:hAnsi="Times New Roman" w:cs="Times New Roman"/>
          <w:sz w:val="24"/>
          <w:szCs w:val="24"/>
          <w:lang w:eastAsia="hr-HR"/>
        </w:rPr>
        <w:t>olsku godinu 2023./2024</w:t>
      </w:r>
    </w:p>
    <w:p w:rsidR="00B21701" w:rsidRDefault="00B21701" w:rsidP="00B2170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</w:t>
      </w:r>
    </w:p>
    <w:p w:rsidR="00B21701" w:rsidRDefault="00B21701" w:rsidP="001F3FD3">
      <w:pPr>
        <w:suppressAutoHyphens/>
        <w:autoSpaceDN w:val="0"/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06175" w:rsidRDefault="00006175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06175" w:rsidRDefault="00006175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06175" w:rsidRDefault="00006175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4. Usklađenost ciljeva, strategije i programa s dokumentima dugoročnog razvoja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Školske ustanove ne donose strateške, već godišnje operativne planove (GPP i Školski kurikulum) prema planu i programu koje je donijelo Ministarstvo znanosti i obrazovanja.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Ovi planovi se donose za nastavnu a ne za fiskalnu godinu.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5. Ishodišta i pokazatelji na kojima se zasnivaju izračuni i ocjene potrebnih sredstava za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provođenje programa</w:t>
      </w:r>
    </w:p>
    <w:p w:rsidR="001F3FD3" w:rsidRPr="001F3FD3" w:rsidRDefault="001F3FD3" w:rsidP="001F3F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21701" w:rsidRPr="001F3FD3" w:rsidRDefault="001F3FD3" w:rsidP="001F3F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Tehnička škola je proračunski korisnik koji obavlja poslove u sklopu funkcija koje se decentraliziraju. Nadležni proračun je Proračun Zadarske županije.</w:t>
      </w:r>
    </w:p>
    <w:p w:rsidR="00B21701" w:rsidRDefault="00B21701" w:rsidP="00B2170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ŽUPANIJSKI PRORAČUN</w:t>
      </w: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PROGRAM 2204-01 DJELATNOST SREDNJIH ŠKOLA </w:t>
      </w:r>
    </w:p>
    <w:tbl>
      <w:tblPr>
        <w:tblW w:w="10221" w:type="dxa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2"/>
        <w:gridCol w:w="2632"/>
        <w:gridCol w:w="1900"/>
        <w:gridCol w:w="1600"/>
        <w:gridCol w:w="1428"/>
        <w:gridCol w:w="1701"/>
      </w:tblGrid>
      <w:tr w:rsidR="00B21701" w:rsidTr="00B21701">
        <w:trPr>
          <w:trHeight w:val="330"/>
        </w:trPr>
        <w:tc>
          <w:tcPr>
            <w:tcW w:w="93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701" w:rsidRDefault="00B21701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tbl>
            <w:tblPr>
              <w:tblW w:w="8583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38"/>
              <w:gridCol w:w="1733"/>
              <w:gridCol w:w="1418"/>
              <w:gridCol w:w="1593"/>
              <w:gridCol w:w="1701"/>
            </w:tblGrid>
            <w:tr w:rsidR="00C101A6" w:rsidTr="00C101A6">
              <w:tc>
                <w:tcPr>
                  <w:tcW w:w="2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101A6" w:rsidRDefault="00C101A6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lang w:eastAsia="hr-HR"/>
                    </w:rPr>
                    <w:t>Šifra aktivnosti</w:t>
                  </w:r>
                </w:p>
              </w:tc>
              <w:tc>
                <w:tcPr>
                  <w:tcW w:w="1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101A6" w:rsidRDefault="00C101A6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lang w:eastAsia="hr-HR"/>
                    </w:rPr>
                    <w:t>Izvorni plan 2023</w:t>
                  </w:r>
                </w:p>
                <w:p w:rsidR="00C101A6" w:rsidRDefault="00C101A6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101A6" w:rsidRDefault="00C101A6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lang w:eastAsia="hr-HR"/>
                    </w:rPr>
                    <w:t xml:space="preserve"> Tekući</w:t>
                  </w:r>
                </w:p>
                <w:p w:rsidR="00C101A6" w:rsidRDefault="00C101A6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lang w:eastAsia="hr-HR"/>
                    </w:rPr>
                    <w:t>Plan 2023</w:t>
                  </w:r>
                </w:p>
                <w:p w:rsidR="00C101A6" w:rsidRDefault="00C101A6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101A6" w:rsidRDefault="00C101A6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hr-HR"/>
                    </w:rPr>
                    <w:t>Izvršenje plana 2023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101A6" w:rsidRDefault="00C101A6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hr-HR"/>
                    </w:rPr>
                    <w:t>Index</w:t>
                  </w:r>
                </w:p>
                <w:p w:rsidR="00C101A6" w:rsidRDefault="00C101A6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hr-HR"/>
                    </w:rPr>
                    <w:t>Izvrš.  plana 2023.</w:t>
                  </w:r>
                </w:p>
              </w:tc>
            </w:tr>
            <w:tr w:rsidR="00C101A6" w:rsidTr="00C101A6">
              <w:tc>
                <w:tcPr>
                  <w:tcW w:w="2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101A6" w:rsidRDefault="00C101A6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lang w:eastAsia="hr-HR"/>
                    </w:rPr>
                    <w:t>Djelatnost srednjih škola</w:t>
                  </w:r>
                </w:p>
              </w:tc>
              <w:tc>
                <w:tcPr>
                  <w:tcW w:w="1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101A6" w:rsidRDefault="00006175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lang w:eastAsia="hr-HR"/>
                    </w:rPr>
                    <w:t>118.956,79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101A6" w:rsidRDefault="001F3FD3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hr-HR"/>
                    </w:rPr>
                    <w:t>119.236,23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101A6" w:rsidRDefault="001F3FD3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hr-HR"/>
                    </w:rPr>
                    <w:t>119.087,92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101A6" w:rsidRDefault="001F3FD3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hr-HR"/>
                    </w:rPr>
                    <w:t>99,88</w:t>
                  </w:r>
                </w:p>
              </w:tc>
            </w:tr>
          </w:tbl>
          <w:p w:rsidR="00B21701" w:rsidRDefault="00B21701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701" w:rsidRDefault="00B21701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701" w:rsidRDefault="00B21701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701" w:rsidRDefault="00B21701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701" w:rsidRDefault="00B21701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701" w:rsidRDefault="00B21701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OPIS PROGRAMA</w:t>
      </w: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Program je namijenjen  financiranju materijalnih rashoda škole ,za ugovorene obveze koje Škola ima, te za ostale materijalne rashode.</w:t>
      </w:r>
    </w:p>
    <w:p w:rsidR="00B21701" w:rsidRDefault="00B21701" w:rsidP="00006175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 ostvarenju dugoročnih ciljeva i zadataka škola:</w:t>
      </w: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-poboljšava uvjete rada u školskom prostoru</w:t>
      </w: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-nabavlja opremu za učionice i kabinete te školsku literaturu, stručne knjige i </w:t>
      </w: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časopise,</w:t>
      </w:r>
    </w:p>
    <w:p w:rsidR="00B21701" w:rsidRDefault="00922607" w:rsidP="00814912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-stručna usavršavanja djelatnika</w:t>
      </w:r>
    </w:p>
    <w:p w:rsidR="00006175" w:rsidRDefault="00006175" w:rsidP="00006175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-zdravstveni pregledi zaposlenika itd.</w:t>
      </w:r>
    </w:p>
    <w:p w:rsidR="00B21701" w:rsidRDefault="00B21701" w:rsidP="00006175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2204-07 ADMINISTRACIJA I UPRAVLJANJE</w:t>
      </w: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tbl>
      <w:tblPr>
        <w:tblW w:w="87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4"/>
        <w:gridCol w:w="1618"/>
        <w:gridCol w:w="1618"/>
        <w:gridCol w:w="1618"/>
        <w:gridCol w:w="1886"/>
      </w:tblGrid>
      <w:tr w:rsidR="00C101A6" w:rsidTr="00C101A6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1A6" w:rsidRDefault="00C101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Šifra aktivnosti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1A6" w:rsidRDefault="00C101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Izvorni plan 2023</w:t>
            </w:r>
          </w:p>
          <w:p w:rsidR="00C101A6" w:rsidRDefault="00C101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1A6" w:rsidRDefault="00C101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 Tekući plan 2023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1A6" w:rsidRDefault="00C101A6" w:rsidP="00C101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Izvršenje plana  2023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1A6" w:rsidRDefault="00C101A6" w:rsidP="00C101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Index izvršenja plana 2023</w:t>
            </w:r>
          </w:p>
        </w:tc>
      </w:tr>
      <w:tr w:rsidR="00C101A6" w:rsidTr="00C101A6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1A6" w:rsidRDefault="00C101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Administracija i upravljanje</w:t>
            </w:r>
          </w:p>
          <w:p w:rsidR="00C101A6" w:rsidRDefault="00C101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1A6" w:rsidRDefault="0081491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1.420.388,05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1A6" w:rsidRDefault="0081491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1.444.749,30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1A6" w:rsidRDefault="0081491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1.043.047,92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1A6" w:rsidRDefault="0081491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87,65</w:t>
            </w:r>
          </w:p>
        </w:tc>
      </w:tr>
    </w:tbl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bookmarkStart w:id="0" w:name="_GoBack"/>
      <w:bookmarkEnd w:id="0"/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Opis programa-aktivnosti</w:t>
      </w: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Administracija i upravljanje služi za podmirenje plaća i ostalih troškova zaposlenih. </w:t>
      </w: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lastRenderedPageBreak/>
        <w:t>.</w:t>
      </w:r>
    </w:p>
    <w:p w:rsidR="00626DAD" w:rsidRDefault="00626DAD" w:rsidP="00006175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626DAD" w:rsidRDefault="00626DAD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626DAD" w:rsidRDefault="00626DAD" w:rsidP="00626DAD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PROGRAM:2205-01 JAVNE POTREBE U PROSVJETI-KORISNICI SŠ</w:t>
      </w:r>
    </w:p>
    <w:p w:rsidR="00626DAD" w:rsidRDefault="00626DAD" w:rsidP="00626DAD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626DAD" w:rsidRDefault="00626DAD" w:rsidP="00626DAD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tbl>
      <w:tblPr>
        <w:tblW w:w="83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0"/>
        <w:gridCol w:w="1318"/>
        <w:gridCol w:w="1415"/>
        <w:gridCol w:w="1414"/>
        <w:gridCol w:w="1992"/>
      </w:tblGrid>
      <w:tr w:rsidR="00626DAD" w:rsidTr="008A7DE0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DAD" w:rsidRDefault="00626DAD" w:rsidP="008A7D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Šifra aktivnosti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DAD" w:rsidRDefault="00626DAD" w:rsidP="008A7D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Izvorni plan 2023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DAD" w:rsidRDefault="00626DAD" w:rsidP="008A7D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Tekući plan 2023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DAD" w:rsidRDefault="00626DAD" w:rsidP="008A7D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Izvršenje plana 2023.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DAD" w:rsidRDefault="00626DAD" w:rsidP="008A7D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Index izvrš plana</w:t>
            </w:r>
          </w:p>
          <w:p w:rsidR="00626DAD" w:rsidRDefault="00626DAD" w:rsidP="008A7D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2023</w:t>
            </w:r>
          </w:p>
        </w:tc>
      </w:tr>
      <w:tr w:rsidR="00626DAD" w:rsidTr="008C7778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AD" w:rsidRDefault="00626DAD" w:rsidP="008A7D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Javne potrebe u prosvjeti-korisnici SŠ</w:t>
            </w:r>
          </w:p>
          <w:p w:rsidR="00626DAD" w:rsidRDefault="00626DAD" w:rsidP="008A7D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AD" w:rsidRDefault="00626DAD" w:rsidP="008A7D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DAD" w:rsidRDefault="00AC515F" w:rsidP="008A7D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1.193,00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DAD" w:rsidRDefault="00AC515F" w:rsidP="008A7D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1.082,60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DAD" w:rsidRDefault="00AC515F" w:rsidP="008A7D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90,75</w:t>
            </w:r>
          </w:p>
        </w:tc>
      </w:tr>
    </w:tbl>
    <w:p w:rsidR="00626DAD" w:rsidRDefault="00626DAD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626DAD" w:rsidRDefault="00626DAD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626DAD" w:rsidRDefault="008C7778" w:rsidP="008C777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Opis programa-aktivnosti</w:t>
      </w:r>
    </w:p>
    <w:p w:rsidR="001D6E52" w:rsidRDefault="001D6E52" w:rsidP="008C777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CF3FAA" w:rsidRDefault="008C7778" w:rsidP="008C777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Javne potrebe u prosvjeti su aktivnost namijenjena provođenju programa i aktivnosti  koji su predviđeni Kurikul</w:t>
      </w:r>
      <w:r w:rsidR="002E2F09">
        <w:rPr>
          <w:rFonts w:ascii="Arial" w:eastAsia="Times New Roman" w:hAnsi="Arial" w:cs="Arial"/>
          <w:lang w:eastAsia="hr-HR"/>
        </w:rPr>
        <w:t>umom</w:t>
      </w:r>
      <w:r>
        <w:rPr>
          <w:rFonts w:ascii="Arial" w:eastAsia="Times New Roman" w:hAnsi="Arial" w:cs="Arial"/>
          <w:lang w:eastAsia="hr-HR"/>
        </w:rPr>
        <w:t xml:space="preserve"> škole. </w:t>
      </w:r>
    </w:p>
    <w:p w:rsidR="00626DAD" w:rsidRDefault="008C7778" w:rsidP="008C777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 2023</w:t>
      </w:r>
      <w:r w:rsidR="00CF3FAA">
        <w:rPr>
          <w:rFonts w:ascii="Arial" w:eastAsia="Times New Roman" w:hAnsi="Arial" w:cs="Arial"/>
          <w:lang w:eastAsia="hr-HR"/>
        </w:rPr>
        <w:t>.godini  provedeni su programi:</w:t>
      </w:r>
      <w:r>
        <w:rPr>
          <w:rFonts w:ascii="Arial" w:eastAsia="Times New Roman" w:hAnsi="Arial" w:cs="Arial"/>
          <w:lang w:eastAsia="hr-HR"/>
        </w:rPr>
        <w:t xml:space="preserve"> </w:t>
      </w:r>
    </w:p>
    <w:p w:rsidR="00CF3FAA" w:rsidRDefault="00CF3FAA" w:rsidP="008C777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-STEMI GRUPA</w:t>
      </w:r>
    </w:p>
    <w:p w:rsidR="00CF3FAA" w:rsidRDefault="00CF3FAA" w:rsidP="008C777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-ZRAKOPLOVNO MODELARSTVO</w:t>
      </w:r>
    </w:p>
    <w:p w:rsidR="00CF3FAA" w:rsidRDefault="00CF3FAA" w:rsidP="008C777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-ELEMENT</w:t>
      </w:r>
    </w:p>
    <w:p w:rsidR="00CF3FAA" w:rsidRDefault="00CF3FAA" w:rsidP="008C777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-MOB. ROBOTI</w:t>
      </w:r>
    </w:p>
    <w:p w:rsidR="00CF3FAA" w:rsidRDefault="00CF3FAA" w:rsidP="008C777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-LIKOVNA GRUPA</w:t>
      </w:r>
    </w:p>
    <w:p w:rsidR="001D6E52" w:rsidRDefault="001D6E52" w:rsidP="008C777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1D6E52" w:rsidRDefault="001D6E52" w:rsidP="008C777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1D6E52" w:rsidRDefault="001D6E52" w:rsidP="008C777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1D6E52" w:rsidRDefault="001D6E52" w:rsidP="008C777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1D6E52" w:rsidRDefault="001D6E52" w:rsidP="008C777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1D6E52" w:rsidRPr="001D6E52" w:rsidRDefault="001D6E52" w:rsidP="001D6E52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1D6E52" w:rsidRPr="001D6E52" w:rsidRDefault="001D6E52" w:rsidP="001D6E52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r w:rsidRPr="001D6E52">
        <w:rPr>
          <w:rFonts w:ascii="Arial" w:eastAsia="Times New Roman" w:hAnsi="Arial" w:cs="Arial"/>
          <w:b/>
          <w:lang w:eastAsia="hr-HR"/>
        </w:rPr>
        <w:t>PROGRAM:2205-</w:t>
      </w:r>
      <w:r>
        <w:rPr>
          <w:rFonts w:ascii="Arial" w:eastAsia="Times New Roman" w:hAnsi="Arial" w:cs="Arial"/>
          <w:b/>
          <w:lang w:eastAsia="hr-HR"/>
        </w:rPr>
        <w:t>04 HITNE INTERVENCIJE U SREDNJIM ŠKOLAMA</w:t>
      </w:r>
    </w:p>
    <w:p w:rsidR="001D6E52" w:rsidRPr="001D6E52" w:rsidRDefault="001D6E52" w:rsidP="001D6E52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tbl>
      <w:tblPr>
        <w:tblW w:w="83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0"/>
        <w:gridCol w:w="1315"/>
        <w:gridCol w:w="1433"/>
        <w:gridCol w:w="1518"/>
        <w:gridCol w:w="1923"/>
      </w:tblGrid>
      <w:tr w:rsidR="001D6E52" w:rsidRPr="001D6E52" w:rsidTr="00DA1801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52" w:rsidRPr="001D6E52" w:rsidRDefault="001D6E52" w:rsidP="001D6E5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1D6E52">
              <w:rPr>
                <w:rFonts w:ascii="Arial" w:eastAsia="Times New Roman" w:hAnsi="Arial" w:cs="Arial"/>
                <w:b/>
                <w:lang w:eastAsia="hr-HR"/>
              </w:rPr>
              <w:t>Šifra aktivnosti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52" w:rsidRPr="001D6E52" w:rsidRDefault="001D6E52" w:rsidP="001D6E5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1D6E52">
              <w:rPr>
                <w:rFonts w:ascii="Arial" w:eastAsia="Times New Roman" w:hAnsi="Arial" w:cs="Arial"/>
                <w:b/>
                <w:lang w:eastAsia="hr-HR"/>
              </w:rPr>
              <w:t>Izvorni plan 2023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52" w:rsidRPr="001D6E52" w:rsidRDefault="001D6E52" w:rsidP="001D6E5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1D6E52">
              <w:rPr>
                <w:rFonts w:ascii="Arial" w:eastAsia="Times New Roman" w:hAnsi="Arial" w:cs="Arial"/>
                <w:b/>
                <w:lang w:eastAsia="hr-HR"/>
              </w:rPr>
              <w:t>Tekući plan 2023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52" w:rsidRPr="001D6E52" w:rsidRDefault="001D6E52" w:rsidP="001D6E5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1D6E52">
              <w:rPr>
                <w:rFonts w:ascii="Arial" w:eastAsia="Times New Roman" w:hAnsi="Arial" w:cs="Arial"/>
                <w:b/>
                <w:lang w:eastAsia="hr-HR"/>
              </w:rPr>
              <w:t>Izvršenje plana 2023.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52" w:rsidRPr="001D6E52" w:rsidRDefault="001D6E52" w:rsidP="001D6E5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1D6E52">
              <w:rPr>
                <w:rFonts w:ascii="Arial" w:eastAsia="Times New Roman" w:hAnsi="Arial" w:cs="Arial"/>
                <w:b/>
                <w:lang w:eastAsia="hr-HR"/>
              </w:rPr>
              <w:t>Index izvrš plana</w:t>
            </w:r>
          </w:p>
          <w:p w:rsidR="001D6E52" w:rsidRPr="001D6E52" w:rsidRDefault="001D6E52" w:rsidP="001D6E5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1D6E52">
              <w:rPr>
                <w:rFonts w:ascii="Arial" w:eastAsia="Times New Roman" w:hAnsi="Arial" w:cs="Arial"/>
                <w:b/>
                <w:lang w:eastAsia="hr-HR"/>
              </w:rPr>
              <w:t>2023</w:t>
            </w:r>
          </w:p>
        </w:tc>
      </w:tr>
      <w:tr w:rsidR="001D6E52" w:rsidRPr="001D6E52" w:rsidTr="00DA1801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2" w:rsidRPr="001D6E52" w:rsidRDefault="001D6E52" w:rsidP="001D6E5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Hitne intervencije u srednjim školama</w:t>
            </w:r>
          </w:p>
          <w:p w:rsidR="001D6E52" w:rsidRPr="001D6E52" w:rsidRDefault="001D6E52" w:rsidP="001D6E5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2" w:rsidRPr="001D6E52" w:rsidRDefault="001D6E52" w:rsidP="001D6E5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52" w:rsidRPr="001D6E52" w:rsidRDefault="001D6E52" w:rsidP="001D6E5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8.446,70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52" w:rsidRPr="001D6E52" w:rsidRDefault="001D6E52" w:rsidP="001D6E5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8.446,70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52" w:rsidRPr="001D6E52" w:rsidRDefault="001D6E52" w:rsidP="001D6E5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100,00</w:t>
            </w:r>
          </w:p>
        </w:tc>
      </w:tr>
    </w:tbl>
    <w:p w:rsidR="001D6E52" w:rsidRPr="001D6E52" w:rsidRDefault="001D6E52" w:rsidP="001D6E52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626DAD" w:rsidRDefault="001D6E52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Opis programa-aktivnosti</w:t>
      </w:r>
    </w:p>
    <w:p w:rsidR="001D6E52" w:rsidRDefault="001D6E52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1D6E52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Hitne intervencije namjenjene su za izvanredne i neočekivane situacije u kojima su razni kvarovi i ostale štete.</w:t>
      </w: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1D6E52" w:rsidRDefault="001D6E52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lang w:eastAsia="hr-HR"/>
        </w:rPr>
      </w:pPr>
    </w:p>
    <w:p w:rsidR="001D6E52" w:rsidRDefault="001D6E52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lang w:eastAsia="hr-HR"/>
        </w:rPr>
      </w:pPr>
    </w:p>
    <w:p w:rsidR="001D6E52" w:rsidRDefault="001D6E52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lang w:eastAsia="hr-HR"/>
        </w:rPr>
      </w:pPr>
    </w:p>
    <w:p w:rsidR="001D6E52" w:rsidRDefault="001D6E52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lang w:eastAsia="hr-HR"/>
        </w:rPr>
      </w:pPr>
    </w:p>
    <w:p w:rsidR="001D6E52" w:rsidRDefault="001D6E52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lang w:eastAsia="hr-HR"/>
        </w:rPr>
      </w:pPr>
    </w:p>
    <w:p w:rsidR="001D6E52" w:rsidRDefault="001D6E52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lang w:eastAsia="hr-HR"/>
        </w:rPr>
      </w:pPr>
    </w:p>
    <w:p w:rsidR="001D6E52" w:rsidRDefault="001D6E52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lang w:eastAsia="hr-HR"/>
        </w:rPr>
      </w:pPr>
    </w:p>
    <w:p w:rsidR="001D6E52" w:rsidRDefault="001D6E52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lang w:eastAsia="hr-HR"/>
        </w:rPr>
      </w:pPr>
    </w:p>
    <w:p w:rsidR="001D6E52" w:rsidRDefault="001D6E52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lang w:eastAsia="hr-HR"/>
        </w:rPr>
      </w:pPr>
    </w:p>
    <w:p w:rsidR="001D6E52" w:rsidRDefault="001D6E52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lang w:eastAsia="hr-HR"/>
        </w:rPr>
      </w:pPr>
    </w:p>
    <w:p w:rsidR="001D6E52" w:rsidRDefault="001D6E52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PROGRAM:2205-12 PODIZANJE KVALITETE I STANDARDA U ŠKOLSTVU</w:t>
      </w: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tbl>
      <w:tblPr>
        <w:tblW w:w="83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0"/>
        <w:gridCol w:w="1318"/>
        <w:gridCol w:w="1415"/>
        <w:gridCol w:w="1414"/>
        <w:gridCol w:w="1992"/>
      </w:tblGrid>
      <w:tr w:rsidR="00626DAD" w:rsidTr="00626DAD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DAD" w:rsidRDefault="00626D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Šifra aktivnosti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DAD" w:rsidRDefault="00626D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Izvorni plan 2023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DAD" w:rsidRDefault="00626D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Tekući plan 2023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DAD" w:rsidRDefault="00626DAD" w:rsidP="00626D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Izvršenje plana 2023.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DAD" w:rsidRDefault="00626D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Index izvrš plana</w:t>
            </w:r>
          </w:p>
          <w:p w:rsidR="00626DAD" w:rsidRDefault="00626D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2023</w:t>
            </w:r>
          </w:p>
        </w:tc>
      </w:tr>
      <w:tr w:rsidR="00626DAD" w:rsidTr="00626DAD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AD" w:rsidRDefault="00626D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Podizanje kvalitete i standarda u školstvu</w:t>
            </w:r>
          </w:p>
          <w:p w:rsidR="00626DAD" w:rsidRDefault="00626D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DAD" w:rsidRDefault="001D6E5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33.016,57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DAD" w:rsidRDefault="001D6E5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44.174,09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DAD" w:rsidRDefault="001D6E5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25.370,92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DAD" w:rsidRDefault="001D6E5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57,43</w:t>
            </w:r>
          </w:p>
        </w:tc>
      </w:tr>
    </w:tbl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Opis programa</w:t>
      </w: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Program 2205-12 Podizanje kvalitete i standarda u školstvu.</w:t>
      </w:r>
    </w:p>
    <w:p w:rsidR="000C72AB" w:rsidRDefault="000C72AB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0C72AB" w:rsidRPr="000C72AB" w:rsidRDefault="000C72AB" w:rsidP="000C72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2AB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        -       </w:t>
      </w:r>
      <w:r w:rsidRPr="000C72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Plaće po sudskim presudama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</w:t>
      </w:r>
    </w:p>
    <w:p w:rsidR="000C72AB" w:rsidRPr="000C72AB" w:rsidRDefault="000C72AB" w:rsidP="000C72A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2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Ostali nenavedeni rashodi za zaposlene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</w:t>
      </w:r>
    </w:p>
    <w:p w:rsidR="000C72AB" w:rsidRPr="000C72AB" w:rsidRDefault="000C72AB" w:rsidP="000C72A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2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prihoda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posebne namjene</w:t>
      </w:r>
    </w:p>
    <w:p w:rsidR="000C72AB" w:rsidRPr="000C72AB" w:rsidRDefault="000C72AB" w:rsidP="000C72A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2AB">
        <w:rPr>
          <w:rFonts w:ascii="Times New Roman" w:eastAsia="Times New Roman" w:hAnsi="Times New Roman" w:cs="Times New Roman"/>
          <w:sz w:val="24"/>
          <w:szCs w:val="24"/>
          <w:lang w:eastAsia="hr-HR"/>
        </w:rPr>
        <w:t>Od prihoda pruženih usluga najma šk. kantine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učionice</w:t>
      </w:r>
    </w:p>
    <w:p w:rsidR="000C72AB" w:rsidRPr="000C72AB" w:rsidRDefault="000C72AB" w:rsidP="000C72A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2AB">
        <w:rPr>
          <w:rFonts w:ascii="Times New Roman" w:eastAsia="Times New Roman" w:hAnsi="Times New Roman" w:cs="Times New Roman"/>
          <w:sz w:val="24"/>
          <w:szCs w:val="24"/>
          <w:lang w:eastAsia="hr-HR"/>
        </w:rPr>
        <w:t>Od tekućih donaci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 trgovačkih društava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0C72AB" w:rsidRPr="000C72AB" w:rsidRDefault="000C72AB" w:rsidP="000C72A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hr-HR"/>
        </w:rPr>
      </w:pPr>
      <w:r w:rsidRPr="000C72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uplata 65% u Proračun od otkupa stanova na kojima </w:t>
      </w:r>
    </w:p>
    <w:p w:rsidR="000C72AB" w:rsidRPr="000C72AB" w:rsidRDefault="000C72AB" w:rsidP="000C72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hr-HR"/>
        </w:rPr>
      </w:pPr>
      <w:r w:rsidRPr="000C72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je postojalo stanarsko </w:t>
      </w:r>
      <w:r w:rsidRPr="000C72AB">
        <w:rPr>
          <w:rFonts w:ascii="Times New Roman" w:eastAsia="Times New Roman" w:hAnsi="Times New Roman" w:cs="Times New Roman"/>
          <w:sz w:val="24"/>
          <w:szCs w:val="24"/>
          <w:lang w:eastAsia="hr-HR"/>
        </w:rPr>
        <w:t>pravo</w:t>
      </w:r>
    </w:p>
    <w:p w:rsidR="000C72AB" w:rsidRPr="000C72AB" w:rsidRDefault="000C72AB" w:rsidP="000C72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C72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0C72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0C72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0C72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0C72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0C72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0C72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0C72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0C72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0C72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  </w:t>
      </w:r>
    </w:p>
    <w:p w:rsidR="00B21701" w:rsidRDefault="00B21701" w:rsidP="00B21701">
      <w:pPr>
        <w:suppressAutoHyphens/>
        <w:autoSpaceDN w:val="0"/>
        <w:spacing w:after="0" w:line="240" w:lineRule="auto"/>
        <w:ind w:left="360" w:firstLine="348"/>
        <w:textAlignment w:val="baseline"/>
        <w:rPr>
          <w:rFonts w:ascii="Arial" w:eastAsia="Times New Roman" w:hAnsi="Arial" w:cs="Arial"/>
          <w:lang w:eastAsia="hr-HR"/>
        </w:rPr>
      </w:pPr>
    </w:p>
    <w:p w:rsidR="00877BFD" w:rsidRDefault="00877BFD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A54C82" w:rsidRDefault="00A54C82" w:rsidP="00A54C82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PROGRAM:2205-22 NATJECANJA I SMOTRE U SŠ</w:t>
      </w:r>
    </w:p>
    <w:p w:rsidR="00A54C82" w:rsidRDefault="00A54C82" w:rsidP="00A54C82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tbl>
      <w:tblPr>
        <w:tblW w:w="83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0"/>
        <w:gridCol w:w="1318"/>
        <w:gridCol w:w="1415"/>
        <w:gridCol w:w="1414"/>
        <w:gridCol w:w="1992"/>
      </w:tblGrid>
      <w:tr w:rsidR="00A54C82" w:rsidTr="000E062B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C82" w:rsidRDefault="00A54C82" w:rsidP="000E06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Šifra aktivnosti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C82" w:rsidRDefault="00A54C82" w:rsidP="000E06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Izvorni plan 2023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C82" w:rsidRDefault="00A54C82" w:rsidP="000E06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Tekući plan 2023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C82" w:rsidRDefault="00A54C82" w:rsidP="000E06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Izvršenje plana 2023.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C82" w:rsidRDefault="00A54C82" w:rsidP="000E06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Index izvrš plana</w:t>
            </w:r>
          </w:p>
          <w:p w:rsidR="00A54C82" w:rsidRDefault="00A54C82" w:rsidP="000E06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2023</w:t>
            </w:r>
          </w:p>
        </w:tc>
      </w:tr>
      <w:tr w:rsidR="00A54C82" w:rsidTr="000E062B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C82" w:rsidRDefault="00A54C82" w:rsidP="000E06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Natjecanja i smotre SŠ</w:t>
            </w:r>
          </w:p>
          <w:p w:rsidR="00A54C82" w:rsidRDefault="00A54C82" w:rsidP="000E06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C82" w:rsidRDefault="00A54C82" w:rsidP="000E06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C82" w:rsidRDefault="00A54C82" w:rsidP="000E06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1.513,05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C82" w:rsidRDefault="00A54C82" w:rsidP="000E06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1.513005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C82" w:rsidRDefault="00A54C82" w:rsidP="000E06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100,00</w:t>
            </w:r>
          </w:p>
        </w:tc>
      </w:tr>
    </w:tbl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A54C82" w:rsidP="00877BFD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Škola je kao i u prethodnim godinama bila domaćin Župa</w:t>
      </w:r>
      <w:r w:rsidR="00877BFD">
        <w:rPr>
          <w:rFonts w:ascii="Arial" w:eastAsia="Times New Roman" w:hAnsi="Arial" w:cs="Arial"/>
          <w:lang w:eastAsia="hr-HR"/>
        </w:rPr>
        <w:t>nijskih natjecanja iz informatike i geografije.</w:t>
      </w: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877BFD" w:rsidRDefault="00877BFD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877BFD" w:rsidRDefault="00877BFD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877BFD" w:rsidRDefault="00877BFD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877BFD" w:rsidRDefault="00877BFD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877BFD" w:rsidRDefault="00877BFD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877BFD" w:rsidRDefault="00877BFD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877BFD" w:rsidRDefault="00877BFD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877BFD" w:rsidRDefault="00877BFD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1711EE" w:rsidRDefault="001711EE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877BFD" w:rsidRPr="001D6E52" w:rsidRDefault="00877BFD" w:rsidP="00877BFD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r w:rsidRPr="001D6E52">
        <w:rPr>
          <w:rFonts w:ascii="Arial" w:eastAsia="Times New Roman" w:hAnsi="Arial" w:cs="Arial"/>
          <w:b/>
          <w:lang w:eastAsia="hr-HR"/>
        </w:rPr>
        <w:t>PROGRAM:2205-</w:t>
      </w:r>
      <w:r>
        <w:rPr>
          <w:rFonts w:ascii="Arial" w:eastAsia="Times New Roman" w:hAnsi="Arial" w:cs="Arial"/>
          <w:b/>
          <w:lang w:eastAsia="hr-HR"/>
        </w:rPr>
        <w:t>13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>
        <w:rPr>
          <w:rFonts w:ascii="Arial" w:eastAsia="Times New Roman" w:hAnsi="Arial" w:cs="Arial"/>
          <w:b/>
          <w:lang w:eastAsia="hr-HR"/>
        </w:rPr>
        <w:t>FINANCIRANJE DEFICITARNIH ZANIMANJA</w:t>
      </w:r>
    </w:p>
    <w:p w:rsidR="00877BFD" w:rsidRPr="001D6E52" w:rsidRDefault="00877BFD" w:rsidP="00877BFD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tbl>
      <w:tblPr>
        <w:tblW w:w="83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9"/>
        <w:gridCol w:w="1315"/>
        <w:gridCol w:w="1433"/>
        <w:gridCol w:w="1518"/>
        <w:gridCol w:w="1914"/>
      </w:tblGrid>
      <w:tr w:rsidR="00877BFD" w:rsidRPr="001D6E52" w:rsidTr="00DA1801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FD" w:rsidRPr="001D6E52" w:rsidRDefault="00877BFD" w:rsidP="00DA1801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1D6E52">
              <w:rPr>
                <w:rFonts w:ascii="Arial" w:eastAsia="Times New Roman" w:hAnsi="Arial" w:cs="Arial"/>
                <w:b/>
                <w:lang w:eastAsia="hr-HR"/>
              </w:rPr>
              <w:t>Šifra aktivnosti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FD" w:rsidRPr="001D6E52" w:rsidRDefault="00877BFD" w:rsidP="00DA1801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1D6E52">
              <w:rPr>
                <w:rFonts w:ascii="Arial" w:eastAsia="Times New Roman" w:hAnsi="Arial" w:cs="Arial"/>
                <w:b/>
                <w:lang w:eastAsia="hr-HR"/>
              </w:rPr>
              <w:t>Izvorni plan 2023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FD" w:rsidRPr="001D6E52" w:rsidRDefault="00877BFD" w:rsidP="00DA1801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1D6E52">
              <w:rPr>
                <w:rFonts w:ascii="Arial" w:eastAsia="Times New Roman" w:hAnsi="Arial" w:cs="Arial"/>
                <w:b/>
                <w:lang w:eastAsia="hr-HR"/>
              </w:rPr>
              <w:t>Tekući plan 2023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FD" w:rsidRPr="001D6E52" w:rsidRDefault="00877BFD" w:rsidP="00DA1801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1D6E52">
              <w:rPr>
                <w:rFonts w:ascii="Arial" w:eastAsia="Times New Roman" w:hAnsi="Arial" w:cs="Arial"/>
                <w:b/>
                <w:lang w:eastAsia="hr-HR"/>
              </w:rPr>
              <w:t>Izvršenje plana 2023.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FD" w:rsidRPr="001D6E52" w:rsidRDefault="00877BFD" w:rsidP="00DA1801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1D6E52">
              <w:rPr>
                <w:rFonts w:ascii="Arial" w:eastAsia="Times New Roman" w:hAnsi="Arial" w:cs="Arial"/>
                <w:b/>
                <w:lang w:eastAsia="hr-HR"/>
              </w:rPr>
              <w:t>Index izvrš plana</w:t>
            </w:r>
          </w:p>
          <w:p w:rsidR="00877BFD" w:rsidRPr="001D6E52" w:rsidRDefault="00877BFD" w:rsidP="00DA1801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1D6E52">
              <w:rPr>
                <w:rFonts w:ascii="Arial" w:eastAsia="Times New Roman" w:hAnsi="Arial" w:cs="Arial"/>
                <w:b/>
                <w:lang w:eastAsia="hr-HR"/>
              </w:rPr>
              <w:t>2023</w:t>
            </w:r>
          </w:p>
        </w:tc>
      </w:tr>
      <w:tr w:rsidR="00877BFD" w:rsidRPr="001D6E52" w:rsidTr="00DA1801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FD" w:rsidRPr="001D6E52" w:rsidRDefault="00877BFD" w:rsidP="00DA1801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Financiranje def. zanimanja</w:t>
            </w:r>
          </w:p>
          <w:p w:rsidR="00877BFD" w:rsidRPr="001D6E52" w:rsidRDefault="00877BFD" w:rsidP="00DA1801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FD" w:rsidRPr="001D6E52" w:rsidRDefault="00877BFD" w:rsidP="00DA1801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FD" w:rsidRPr="001D6E52" w:rsidRDefault="00877BFD" w:rsidP="00DA1801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1.845,91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FD" w:rsidRPr="001D6E52" w:rsidRDefault="00877BFD" w:rsidP="00DA1801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1.843,39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FD" w:rsidRPr="001D6E52" w:rsidRDefault="00877BFD" w:rsidP="00DA1801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99,86</w:t>
            </w:r>
          </w:p>
        </w:tc>
      </w:tr>
    </w:tbl>
    <w:p w:rsidR="001711EE" w:rsidRDefault="001711EE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1711EE" w:rsidRDefault="001711EE" w:rsidP="006572F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1711EE" w:rsidRDefault="006572F6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Opis programa-aktivnosti</w:t>
      </w:r>
    </w:p>
    <w:p w:rsidR="001711EE" w:rsidRDefault="001711EE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877BFD" w:rsidRDefault="00877BFD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Županija, kao osnivač, financira udžbenike zanimanjima koja su na tržištu deficitarna. </w:t>
      </w:r>
    </w:p>
    <w:p w:rsidR="001711EE" w:rsidRDefault="001711EE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1711EE" w:rsidRDefault="001711EE" w:rsidP="00877BFD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1711EE" w:rsidRDefault="001711EE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1711EE" w:rsidRDefault="001711EE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1711EE" w:rsidRDefault="001711EE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6572F6" w:rsidRPr="006572F6" w:rsidRDefault="006572F6" w:rsidP="006572F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6572F6">
        <w:rPr>
          <w:rFonts w:ascii="Arial" w:eastAsia="Times New Roman" w:hAnsi="Arial" w:cs="Arial"/>
          <w:b/>
          <w:lang w:eastAsia="hr-HR"/>
        </w:rPr>
        <w:t>PROGRAM:2205-</w:t>
      </w:r>
      <w:r>
        <w:rPr>
          <w:rFonts w:ascii="Arial" w:eastAsia="Times New Roman" w:hAnsi="Arial" w:cs="Arial"/>
          <w:b/>
          <w:lang w:eastAsia="hr-HR"/>
        </w:rPr>
        <w:t>35 Projekt e-škole</w:t>
      </w:r>
    </w:p>
    <w:p w:rsidR="006572F6" w:rsidRPr="006572F6" w:rsidRDefault="006572F6" w:rsidP="006572F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tbl>
      <w:tblPr>
        <w:tblW w:w="83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0"/>
        <w:gridCol w:w="1318"/>
        <w:gridCol w:w="1415"/>
        <w:gridCol w:w="1414"/>
        <w:gridCol w:w="1992"/>
      </w:tblGrid>
      <w:tr w:rsidR="006572F6" w:rsidRPr="006572F6" w:rsidTr="00DA1801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2F6" w:rsidRPr="006572F6" w:rsidRDefault="006572F6" w:rsidP="006572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Šifra aktivnosti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2F6" w:rsidRPr="006572F6" w:rsidRDefault="006572F6" w:rsidP="006572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Izvorni plan 2023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2F6" w:rsidRPr="006572F6" w:rsidRDefault="006572F6" w:rsidP="006572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Tekući plan 2023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2F6" w:rsidRPr="006572F6" w:rsidRDefault="006572F6" w:rsidP="006572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Izvršenje plana 2023.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2F6" w:rsidRPr="006572F6" w:rsidRDefault="006572F6" w:rsidP="006572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Index izvrš plana</w:t>
            </w:r>
          </w:p>
          <w:p w:rsidR="006572F6" w:rsidRPr="006572F6" w:rsidRDefault="006572F6" w:rsidP="006572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2023</w:t>
            </w:r>
          </w:p>
        </w:tc>
      </w:tr>
      <w:tr w:rsidR="006572F6" w:rsidRPr="006572F6" w:rsidTr="00DA1801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2F6" w:rsidRPr="006572F6" w:rsidRDefault="006572F6" w:rsidP="006572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Projekt e-škole</w:t>
            </w:r>
          </w:p>
          <w:p w:rsidR="006572F6" w:rsidRPr="006572F6" w:rsidRDefault="006572F6" w:rsidP="006572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2F6" w:rsidRPr="006572F6" w:rsidRDefault="006572F6" w:rsidP="006572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2F6" w:rsidRPr="006572F6" w:rsidRDefault="006572F6" w:rsidP="006572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730,02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2F6" w:rsidRPr="006572F6" w:rsidRDefault="006572F6" w:rsidP="006572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729,96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2F6" w:rsidRPr="006572F6" w:rsidRDefault="006572F6" w:rsidP="006572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99,99</w:t>
            </w:r>
          </w:p>
        </w:tc>
      </w:tr>
    </w:tbl>
    <w:p w:rsidR="001711EE" w:rsidRDefault="001711EE" w:rsidP="006572F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6572F6" w:rsidRDefault="006572F6" w:rsidP="006572F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6572F6" w:rsidRDefault="006572F6" w:rsidP="006572F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Opis programa –aktivnosti</w:t>
      </w:r>
    </w:p>
    <w:p w:rsidR="006572F6" w:rsidRDefault="006572F6" w:rsidP="006572F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6572F6" w:rsidRDefault="006572F6" w:rsidP="006572F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Stručnjak za tehničku podršku – e-škole</w:t>
      </w: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Times New Roman" w:hAnsi="Arial" w:cs="Arial"/>
          <w:lang w:eastAsia="hr-HR"/>
        </w:rPr>
      </w:pPr>
    </w:p>
    <w:p w:rsidR="00E443F0" w:rsidRDefault="00E443F0" w:rsidP="00E443F0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E443F0" w:rsidRPr="006572F6" w:rsidRDefault="00E443F0" w:rsidP="00E443F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6572F6">
        <w:rPr>
          <w:rFonts w:ascii="Arial" w:eastAsia="Times New Roman" w:hAnsi="Arial" w:cs="Arial"/>
          <w:b/>
          <w:lang w:eastAsia="hr-HR"/>
        </w:rPr>
        <w:t>PROGRAM:2205-</w:t>
      </w:r>
      <w:r>
        <w:rPr>
          <w:rFonts w:ascii="Arial" w:eastAsia="Times New Roman" w:hAnsi="Arial" w:cs="Arial"/>
          <w:b/>
          <w:lang w:eastAsia="hr-HR"/>
        </w:rPr>
        <w:t>37 Zalihe menstrualnih higijenskih potrepština</w:t>
      </w:r>
    </w:p>
    <w:p w:rsidR="00E443F0" w:rsidRPr="006572F6" w:rsidRDefault="00E443F0" w:rsidP="00E443F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tbl>
      <w:tblPr>
        <w:tblW w:w="83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0"/>
        <w:gridCol w:w="1318"/>
        <w:gridCol w:w="1415"/>
        <w:gridCol w:w="1414"/>
        <w:gridCol w:w="1992"/>
      </w:tblGrid>
      <w:tr w:rsidR="00E443F0" w:rsidRPr="006572F6" w:rsidTr="00DA1801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F0" w:rsidRPr="006572F6" w:rsidRDefault="00E443F0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Šifra aktivnosti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F0" w:rsidRPr="006572F6" w:rsidRDefault="00E443F0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Izvorni plan 2023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F0" w:rsidRPr="006572F6" w:rsidRDefault="00E443F0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Tekući plan 2023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F0" w:rsidRPr="006572F6" w:rsidRDefault="00E443F0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Izvršenje plana 2023.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F0" w:rsidRPr="006572F6" w:rsidRDefault="00E443F0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Index izvrš plana</w:t>
            </w:r>
          </w:p>
          <w:p w:rsidR="00E443F0" w:rsidRPr="006572F6" w:rsidRDefault="00E443F0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2023</w:t>
            </w:r>
          </w:p>
        </w:tc>
      </w:tr>
      <w:tr w:rsidR="00E443F0" w:rsidRPr="006572F6" w:rsidTr="00DA1801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F0" w:rsidRPr="006572F6" w:rsidRDefault="00E443F0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Zalihe </w:t>
            </w:r>
            <w:r w:rsidR="00125A3F">
              <w:rPr>
                <w:rFonts w:ascii="Arial" w:eastAsia="Times New Roman" w:hAnsi="Arial" w:cs="Arial"/>
                <w:lang w:eastAsia="hr-HR"/>
              </w:rPr>
              <w:t>menstrualnih hig. potrepština</w:t>
            </w:r>
          </w:p>
          <w:p w:rsidR="00E443F0" w:rsidRPr="006572F6" w:rsidRDefault="00E443F0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F0" w:rsidRPr="006572F6" w:rsidRDefault="00E443F0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F0" w:rsidRPr="006572F6" w:rsidRDefault="00125A3F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227,46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F0" w:rsidRPr="006572F6" w:rsidRDefault="00125A3F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227,46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F0" w:rsidRPr="006572F6" w:rsidRDefault="00125A3F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100,00</w:t>
            </w:r>
          </w:p>
        </w:tc>
      </w:tr>
    </w:tbl>
    <w:p w:rsidR="00E443F0" w:rsidRDefault="00E443F0" w:rsidP="00E443F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E443F0" w:rsidRDefault="00E443F0" w:rsidP="00E443F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E443F0" w:rsidRDefault="00E443F0" w:rsidP="00E443F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Opis programa –aktivnosti</w:t>
      </w:r>
    </w:p>
    <w:p w:rsidR="00E443F0" w:rsidRDefault="00E443F0" w:rsidP="00E443F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E443F0" w:rsidRDefault="00E443F0" w:rsidP="00E443F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Materijal za higijenske potrebe i njegu.</w:t>
      </w:r>
    </w:p>
    <w:p w:rsidR="00B21701" w:rsidRDefault="00B21701" w:rsidP="00B21701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B4382C" w:rsidRDefault="00B4382C" w:rsidP="00B4382C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4382C" w:rsidRPr="006572F6" w:rsidRDefault="00B4382C" w:rsidP="00B4382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PROGRAM: K4302-71 Projekt Bolji uvjeti za učenje kroz rad – SŠ V.V</w:t>
      </w:r>
    </w:p>
    <w:p w:rsidR="00B4382C" w:rsidRPr="006572F6" w:rsidRDefault="00B4382C" w:rsidP="00B4382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tbl>
      <w:tblPr>
        <w:tblW w:w="83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0"/>
        <w:gridCol w:w="1318"/>
        <w:gridCol w:w="1415"/>
        <w:gridCol w:w="1414"/>
        <w:gridCol w:w="1992"/>
      </w:tblGrid>
      <w:tr w:rsidR="00B4382C" w:rsidRPr="006572F6" w:rsidTr="00DA1801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82C" w:rsidRPr="006572F6" w:rsidRDefault="00B4382C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Šifra aktivnosti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82C" w:rsidRPr="006572F6" w:rsidRDefault="00B4382C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Izvorni plan 2023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82C" w:rsidRPr="006572F6" w:rsidRDefault="00B4382C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Tekući plan 2023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82C" w:rsidRPr="006572F6" w:rsidRDefault="00B4382C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Izvršenje plana 2023.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82C" w:rsidRPr="006572F6" w:rsidRDefault="00B4382C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Index izvrš plana</w:t>
            </w:r>
          </w:p>
          <w:p w:rsidR="00B4382C" w:rsidRPr="006572F6" w:rsidRDefault="00B4382C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2023</w:t>
            </w:r>
          </w:p>
        </w:tc>
      </w:tr>
      <w:tr w:rsidR="00B4382C" w:rsidRPr="006572F6" w:rsidTr="00DA1801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82C" w:rsidRPr="006572F6" w:rsidRDefault="00B4382C" w:rsidP="00B438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Prijekt Bolji uvjeti za učenje kroz rad- SŠ V.V.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82C" w:rsidRPr="006572F6" w:rsidRDefault="00B4382C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106.343,86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82C" w:rsidRPr="006572F6" w:rsidRDefault="00B4382C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81719,01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82C" w:rsidRPr="006572F6" w:rsidRDefault="00B4382C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82C" w:rsidRPr="006572F6" w:rsidRDefault="00B4382C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</w:tbl>
    <w:p w:rsidR="00B21701" w:rsidRDefault="00B21701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B4382C" w:rsidRDefault="00B4382C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B4382C" w:rsidRDefault="00B4382C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B4382C" w:rsidRDefault="00B4382C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B4382C" w:rsidRDefault="00B4382C" w:rsidP="00B4382C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4382C" w:rsidRPr="006572F6" w:rsidRDefault="00B4382C" w:rsidP="00B4382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PROGRAM:</w:t>
      </w:r>
      <w:r>
        <w:rPr>
          <w:rFonts w:ascii="Arial" w:eastAsia="Times New Roman" w:hAnsi="Arial" w:cs="Arial"/>
          <w:b/>
          <w:lang w:eastAsia="hr-HR"/>
        </w:rPr>
        <w:t xml:space="preserve"> T4302-88</w:t>
      </w:r>
      <w:r>
        <w:rPr>
          <w:rFonts w:ascii="Arial" w:eastAsia="Times New Roman" w:hAnsi="Arial" w:cs="Arial"/>
          <w:b/>
          <w:lang w:eastAsia="hr-HR"/>
        </w:rPr>
        <w:t xml:space="preserve"> Projekt </w:t>
      </w:r>
      <w:r>
        <w:rPr>
          <w:rFonts w:ascii="Arial" w:eastAsia="Times New Roman" w:hAnsi="Arial" w:cs="Arial"/>
          <w:b/>
          <w:lang w:eastAsia="hr-HR"/>
        </w:rPr>
        <w:t>Budi spreman i kompetentan V.V.</w:t>
      </w:r>
    </w:p>
    <w:p w:rsidR="00B4382C" w:rsidRPr="006572F6" w:rsidRDefault="00B4382C" w:rsidP="00B4382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tbl>
      <w:tblPr>
        <w:tblW w:w="83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0"/>
        <w:gridCol w:w="1318"/>
        <w:gridCol w:w="1415"/>
        <w:gridCol w:w="1414"/>
        <w:gridCol w:w="1992"/>
      </w:tblGrid>
      <w:tr w:rsidR="00B4382C" w:rsidRPr="006572F6" w:rsidTr="00DA1801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82C" w:rsidRPr="006572F6" w:rsidRDefault="00B4382C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Šifra aktivnosti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82C" w:rsidRPr="006572F6" w:rsidRDefault="00B4382C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Izvorni plan 2023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82C" w:rsidRPr="006572F6" w:rsidRDefault="00B4382C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Tekući plan 2023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82C" w:rsidRPr="006572F6" w:rsidRDefault="00B4382C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Izvršenje plana 2023.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82C" w:rsidRPr="006572F6" w:rsidRDefault="00B4382C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Index izvrš plana</w:t>
            </w:r>
          </w:p>
          <w:p w:rsidR="00B4382C" w:rsidRPr="006572F6" w:rsidRDefault="00B4382C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2023</w:t>
            </w:r>
          </w:p>
        </w:tc>
      </w:tr>
      <w:tr w:rsidR="00B4382C" w:rsidRPr="006572F6" w:rsidTr="00DA1801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82C" w:rsidRPr="006572F6" w:rsidRDefault="00B4382C" w:rsidP="00B438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Prijekt B</w:t>
            </w:r>
            <w:r>
              <w:rPr>
                <w:rFonts w:ascii="Arial" w:eastAsia="Times New Roman" w:hAnsi="Arial" w:cs="Arial"/>
                <w:lang w:eastAsia="hr-HR"/>
              </w:rPr>
              <w:t>udi spreman i kompetentan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82C" w:rsidRPr="006572F6" w:rsidRDefault="00B4382C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22.504,57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82C" w:rsidRPr="006572F6" w:rsidRDefault="00B4382C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63.987,79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82C" w:rsidRPr="006572F6" w:rsidRDefault="00B4382C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1.613,66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82C" w:rsidRPr="006572F6" w:rsidRDefault="00B4382C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2,52</w:t>
            </w:r>
          </w:p>
        </w:tc>
      </w:tr>
    </w:tbl>
    <w:p w:rsidR="00B4382C" w:rsidRDefault="00B4382C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C53D37" w:rsidRDefault="00C53D37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C53D37" w:rsidRDefault="00C53D37" w:rsidP="00C53D37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Opis programa –aktivnosti</w:t>
      </w:r>
    </w:p>
    <w:p w:rsidR="00C53D37" w:rsidRDefault="00C53D37" w:rsidP="00C53D37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C53D37" w:rsidRDefault="00C53D37" w:rsidP="00C53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382C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Projekti  EU – partneri u projektu Bolji uvjeti za učenje kroz rad i Budi spreman i kompetentan V.V.</w:t>
      </w:r>
    </w:p>
    <w:p w:rsidR="00683FB9" w:rsidRDefault="00683FB9" w:rsidP="00C53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3FB9" w:rsidRDefault="00683FB9" w:rsidP="00C53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3FB9" w:rsidRDefault="00683FB9" w:rsidP="00C53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3FB9" w:rsidRPr="00683FB9" w:rsidRDefault="00683FB9" w:rsidP="00683F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83F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Izvještaj o postignutim ciljevima i rezultatima programa temeljenim na pokazateljima </w:t>
      </w:r>
    </w:p>
    <w:p w:rsidR="00683FB9" w:rsidRPr="00683FB9" w:rsidRDefault="00683FB9" w:rsidP="00683F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83F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uspješnosti iz nadležnosti proračunskog korisnika u prethodnoj godini</w:t>
      </w:r>
    </w:p>
    <w:p w:rsidR="00683FB9" w:rsidRPr="00683FB9" w:rsidRDefault="00683FB9" w:rsidP="00683F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83FB9" w:rsidRPr="00683FB9" w:rsidRDefault="00683FB9" w:rsidP="0068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3FB9">
        <w:rPr>
          <w:rFonts w:ascii="Times New Roman" w:eastAsia="Times New Roman" w:hAnsi="Times New Roman" w:cs="Times New Roman"/>
          <w:sz w:val="24"/>
          <w:szCs w:val="24"/>
          <w:lang w:eastAsia="hr-HR"/>
        </w:rPr>
        <w:t>- prikazan je kroz Izvješće o realizaciji nastavnog plana i programa školske godine 202</w:t>
      </w:r>
      <w:r w:rsidR="003000D1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683FB9">
        <w:rPr>
          <w:rFonts w:ascii="Times New Roman" w:eastAsia="Times New Roman" w:hAnsi="Times New Roman" w:cs="Times New Roman"/>
          <w:sz w:val="24"/>
          <w:szCs w:val="24"/>
          <w:lang w:eastAsia="hr-HR"/>
        </w:rPr>
        <w:t>./202</w:t>
      </w:r>
      <w:r w:rsidR="003000D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683FB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83FB9" w:rsidRDefault="00683FB9" w:rsidP="0068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3FB9">
        <w:rPr>
          <w:rFonts w:ascii="Times New Roman" w:eastAsia="Times New Roman" w:hAnsi="Times New Roman" w:cs="Times New Roman"/>
          <w:sz w:val="24"/>
          <w:szCs w:val="24"/>
          <w:lang w:eastAsia="hr-HR"/>
        </w:rPr>
        <w:t>U školskoj godini 202</w:t>
      </w:r>
      <w:r w:rsidR="003000D1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683FB9">
        <w:rPr>
          <w:rFonts w:ascii="Times New Roman" w:eastAsia="Times New Roman" w:hAnsi="Times New Roman" w:cs="Times New Roman"/>
          <w:sz w:val="24"/>
          <w:szCs w:val="24"/>
          <w:lang w:eastAsia="hr-HR"/>
        </w:rPr>
        <w:t>./202</w:t>
      </w:r>
      <w:r w:rsidR="003000D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683FB9">
        <w:rPr>
          <w:rFonts w:ascii="Times New Roman" w:eastAsia="Times New Roman" w:hAnsi="Times New Roman" w:cs="Times New Roman"/>
          <w:sz w:val="24"/>
          <w:szCs w:val="24"/>
          <w:lang w:eastAsia="hr-HR"/>
        </w:rPr>
        <w:t>. naši učenici su sudjelovali na natjecanjima u disciplina na različitim razinama. I ove godine tradicionalno smo bili domaćini Županijskog natjecanja iz Informatike – Info kup 202</w:t>
      </w:r>
      <w:r w:rsidR="003000D1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683FB9">
        <w:rPr>
          <w:rFonts w:ascii="Times New Roman" w:eastAsia="Times New Roman" w:hAnsi="Times New Roman" w:cs="Times New Roman"/>
          <w:sz w:val="24"/>
          <w:szCs w:val="24"/>
          <w:lang w:eastAsia="hr-HR"/>
        </w:rPr>
        <w:t>. te  u natjecanju osnovnih</w:t>
      </w:r>
      <w:r w:rsidR="003000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srednjih škola iz Geografije.</w:t>
      </w:r>
    </w:p>
    <w:p w:rsidR="00222DC3" w:rsidRDefault="00222DC3" w:rsidP="0068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2DC3" w:rsidRDefault="00222DC3" w:rsidP="0068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2DC3" w:rsidRDefault="00222DC3" w:rsidP="0068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2DC3" w:rsidRDefault="00222DC3" w:rsidP="0068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2DC3" w:rsidRDefault="00222DC3" w:rsidP="0068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2DC3" w:rsidRDefault="00222DC3" w:rsidP="0068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2DC3" w:rsidRDefault="00222DC3" w:rsidP="00222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Ravnatelj:</w:t>
      </w:r>
    </w:p>
    <w:p w:rsidR="00222DC3" w:rsidRPr="00B4382C" w:rsidRDefault="00222DC3" w:rsidP="00222D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mr.sc. Denis Prusac, dipl. ing.</w:t>
      </w:r>
    </w:p>
    <w:p w:rsidR="00B4382C" w:rsidRDefault="00B4382C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B4382C" w:rsidRDefault="00B4382C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B4382C" w:rsidRDefault="00B4382C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</w:t>
      </w: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1"/>
        <w:gridCol w:w="939"/>
        <w:gridCol w:w="3772"/>
        <w:gridCol w:w="1463"/>
        <w:gridCol w:w="1415"/>
        <w:gridCol w:w="1214"/>
      </w:tblGrid>
      <w:tr w:rsidR="00B21701" w:rsidTr="00B21701">
        <w:trPr>
          <w:trHeight w:val="300"/>
        </w:trPr>
        <w:tc>
          <w:tcPr>
            <w:tcW w:w="6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01" w:rsidRDefault="00B217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01" w:rsidRDefault="00B217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01" w:rsidRDefault="00B217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01" w:rsidRDefault="00B217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01" w:rsidRDefault="00B217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01" w:rsidRDefault="00B21701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tbl>
      <w:tblPr>
        <w:tblW w:w="32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"/>
      </w:tblGrid>
      <w:tr w:rsidR="00B21701" w:rsidTr="00B21701">
        <w:trPr>
          <w:trHeight w:val="300"/>
        </w:trPr>
        <w:tc>
          <w:tcPr>
            <w:tcW w:w="32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01" w:rsidRDefault="00B2170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B21701" w:rsidRDefault="00B21701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</w:t>
      </w:r>
    </w:p>
    <w:sectPr w:rsidR="00B217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572" w:rsidRDefault="002D6572" w:rsidP="00C101A6">
      <w:pPr>
        <w:spacing w:after="0" w:line="240" w:lineRule="auto"/>
      </w:pPr>
      <w:r>
        <w:separator/>
      </w:r>
    </w:p>
  </w:endnote>
  <w:endnote w:type="continuationSeparator" w:id="0">
    <w:p w:rsidR="002D6572" w:rsidRDefault="002D6572" w:rsidP="00C10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1A6" w:rsidRDefault="00C101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2664078"/>
      <w:docPartObj>
        <w:docPartGallery w:val="Page Numbers (Bottom of Page)"/>
        <w:docPartUnique/>
      </w:docPartObj>
    </w:sdtPr>
    <w:sdtEndPr/>
    <w:sdtContent>
      <w:p w:rsidR="00C101A6" w:rsidRDefault="00C101A6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3A1">
          <w:rPr>
            <w:noProof/>
          </w:rPr>
          <w:t>8</w:t>
        </w:r>
        <w:r>
          <w:fldChar w:fldCharType="end"/>
        </w:r>
      </w:p>
    </w:sdtContent>
  </w:sdt>
  <w:p w:rsidR="00C101A6" w:rsidRDefault="00C101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1A6" w:rsidRDefault="00C10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572" w:rsidRDefault="002D6572" w:rsidP="00C101A6">
      <w:pPr>
        <w:spacing w:after="0" w:line="240" w:lineRule="auto"/>
      </w:pPr>
      <w:r>
        <w:separator/>
      </w:r>
    </w:p>
  </w:footnote>
  <w:footnote w:type="continuationSeparator" w:id="0">
    <w:p w:rsidR="002D6572" w:rsidRDefault="002D6572" w:rsidP="00C10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1A6" w:rsidRDefault="00C101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1A6" w:rsidRDefault="00C101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1A6" w:rsidRDefault="00C101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61B04"/>
    <w:multiLevelType w:val="multilevel"/>
    <w:tmpl w:val="4CFCC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B0287"/>
    <w:multiLevelType w:val="hybridMultilevel"/>
    <w:tmpl w:val="31643480"/>
    <w:lvl w:ilvl="0" w:tplc="249276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B0D3F"/>
    <w:multiLevelType w:val="multilevel"/>
    <w:tmpl w:val="D0586AC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F992FDD"/>
    <w:multiLevelType w:val="hybridMultilevel"/>
    <w:tmpl w:val="A7EC9DC4"/>
    <w:lvl w:ilvl="0" w:tplc="293EB2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64"/>
    <w:rsid w:val="00006175"/>
    <w:rsid w:val="000A1983"/>
    <w:rsid w:val="000A373B"/>
    <w:rsid w:val="000C72AB"/>
    <w:rsid w:val="00125A3F"/>
    <w:rsid w:val="001711EE"/>
    <w:rsid w:val="00183E6C"/>
    <w:rsid w:val="001905AE"/>
    <w:rsid w:val="001B1948"/>
    <w:rsid w:val="001D6E52"/>
    <w:rsid w:val="001F3FD3"/>
    <w:rsid w:val="00222DC3"/>
    <w:rsid w:val="002A6061"/>
    <w:rsid w:val="002D6572"/>
    <w:rsid w:val="002E2F09"/>
    <w:rsid w:val="003000D1"/>
    <w:rsid w:val="00455164"/>
    <w:rsid w:val="00517B26"/>
    <w:rsid w:val="006216D9"/>
    <w:rsid w:val="00626DAD"/>
    <w:rsid w:val="006572F6"/>
    <w:rsid w:val="00683FB9"/>
    <w:rsid w:val="006C77A1"/>
    <w:rsid w:val="006E04A5"/>
    <w:rsid w:val="00814912"/>
    <w:rsid w:val="008268CB"/>
    <w:rsid w:val="008713A1"/>
    <w:rsid w:val="00877BFD"/>
    <w:rsid w:val="008C557C"/>
    <w:rsid w:val="008C7778"/>
    <w:rsid w:val="009018ED"/>
    <w:rsid w:val="00922607"/>
    <w:rsid w:val="009D7EE1"/>
    <w:rsid w:val="00A54C82"/>
    <w:rsid w:val="00AC515F"/>
    <w:rsid w:val="00B21367"/>
    <w:rsid w:val="00B21701"/>
    <w:rsid w:val="00B4382C"/>
    <w:rsid w:val="00C101A6"/>
    <w:rsid w:val="00C3303B"/>
    <w:rsid w:val="00C53D37"/>
    <w:rsid w:val="00CC5E78"/>
    <w:rsid w:val="00CF3FAA"/>
    <w:rsid w:val="00D55592"/>
    <w:rsid w:val="00E443F0"/>
    <w:rsid w:val="00E55A39"/>
    <w:rsid w:val="00E72144"/>
    <w:rsid w:val="00F2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884243"/>
  <w15:chartTrackingRefBased/>
  <w15:docId w15:val="{D491B55E-AB09-4B84-ABF8-A85163A7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C82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170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0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1A6"/>
  </w:style>
  <w:style w:type="paragraph" w:styleId="Footer">
    <w:name w:val="footer"/>
    <w:basedOn w:val="Normal"/>
    <w:link w:val="FooterChar"/>
    <w:uiPriority w:val="99"/>
    <w:unhideWhenUsed/>
    <w:rsid w:val="00C10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3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37F64-6A09-4F63-8A3E-03510B148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1346</Words>
  <Characters>7675</Characters>
  <Application>Microsoft Office Word</Application>
  <DocSecurity>0</DocSecurity>
  <Lines>63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RACUNOVODSTVO</cp:lastModifiedBy>
  <cp:revision>2</cp:revision>
  <dcterms:created xsi:type="dcterms:W3CDTF">2024-03-25T11:49:00Z</dcterms:created>
  <dcterms:modified xsi:type="dcterms:W3CDTF">2024-03-25T11:49:00Z</dcterms:modified>
</cp:coreProperties>
</file>