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38A067C3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D97AB0">
        <w:rPr>
          <w:rFonts w:ascii="Arial" w:eastAsia="Calibri" w:hAnsi="Arial" w:cs="Arial"/>
          <w:b/>
          <w:lang w:eastAsia="en-US"/>
        </w:rPr>
        <w:t>2</w:t>
      </w:r>
      <w:r w:rsidR="00EE030C">
        <w:rPr>
          <w:rFonts w:ascii="Arial" w:eastAsia="Calibri" w:hAnsi="Arial" w:cs="Arial"/>
          <w:b/>
          <w:lang w:eastAsia="en-US"/>
        </w:rPr>
        <w:t>1</w:t>
      </w:r>
    </w:p>
    <w:p w14:paraId="221FF727" w14:textId="541457C0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2E5D94">
        <w:rPr>
          <w:rFonts w:ascii="Arial" w:eastAsia="Calibri" w:hAnsi="Arial" w:cs="Arial"/>
          <w:b/>
          <w:lang w:eastAsia="en-US"/>
        </w:rPr>
        <w:t>2</w:t>
      </w:r>
    </w:p>
    <w:p w14:paraId="218C54F1" w14:textId="368A13AE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EE030C">
        <w:rPr>
          <w:rFonts w:ascii="Arial" w:eastAsia="Calibri" w:hAnsi="Arial" w:cs="Arial"/>
          <w:b/>
          <w:lang w:eastAsia="en-US"/>
        </w:rPr>
        <w:t>31. ožujka 2023.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2B2CF3FD" w14:textId="77777777" w:rsidR="00C606B3" w:rsidRPr="001D389D" w:rsidRDefault="00C606B3" w:rsidP="00C606B3">
      <w:pPr>
        <w:pStyle w:val="NoSpacing"/>
      </w:pP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68BFE173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EE030C">
        <w:rPr>
          <w:rFonts w:ascii="Arial" w:hAnsi="Arial" w:cs="Arial"/>
          <w:b/>
          <w:i/>
          <w:u w:val="single"/>
        </w:rPr>
        <w:t>20</w:t>
      </w:r>
      <w:r w:rsidR="000C41A8">
        <w:rPr>
          <w:rFonts w:ascii="Arial" w:hAnsi="Arial" w:cs="Arial"/>
          <w:b/>
          <w:i/>
          <w:u w:val="single"/>
        </w:rPr>
        <w:t>.</w:t>
      </w:r>
      <w:r w:rsidR="009C6752">
        <w:rPr>
          <w:rFonts w:ascii="Arial" w:hAnsi="Arial" w:cs="Arial"/>
          <w:b/>
          <w:i/>
          <w:u w:val="single"/>
        </w:rPr>
        <w:t xml:space="preserve">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58B09EBE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EE030C">
        <w:rPr>
          <w:rFonts w:ascii="Arial" w:hAnsi="Arial" w:cs="Arial"/>
          <w:b/>
        </w:rPr>
        <w:t>31.</w:t>
      </w:r>
      <w:r w:rsidR="00FB6D63">
        <w:rPr>
          <w:rFonts w:ascii="Arial" w:hAnsi="Arial" w:cs="Arial"/>
          <w:b/>
        </w:rPr>
        <w:t xml:space="preserve"> ožujka </w:t>
      </w:r>
      <w:r w:rsidR="00C606B3">
        <w:rPr>
          <w:rFonts w:ascii="Arial" w:hAnsi="Arial" w:cs="Arial"/>
          <w:b/>
        </w:rPr>
        <w:t xml:space="preserve"> 2023.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1D76E7">
        <w:rPr>
          <w:rFonts w:ascii="Arial" w:hAnsi="Arial" w:cs="Arial"/>
          <w:b/>
        </w:rPr>
        <w:t>10.</w:t>
      </w:r>
      <w:r w:rsidR="00FB6D63">
        <w:rPr>
          <w:rFonts w:ascii="Arial" w:hAnsi="Arial" w:cs="Arial"/>
          <w:b/>
        </w:rPr>
        <w:t>15</w:t>
      </w:r>
      <w:r w:rsidR="001D76E7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45B5D04F" w14:textId="77777777" w:rsidR="001D389D" w:rsidRPr="001D389D" w:rsidRDefault="001D389D" w:rsidP="00C606B3">
      <w:pPr>
        <w:pStyle w:val="NoSpacing"/>
      </w:pP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2A2EC796" w14:textId="10DBF70B" w:rsidR="00EE030C" w:rsidRPr="00C538F1" w:rsidRDefault="00EE030C" w:rsidP="00C606B3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1.    </w:t>
      </w:r>
      <w:r w:rsidRPr="00C538F1">
        <w:rPr>
          <w:rFonts w:ascii="Calibri" w:hAnsi="Calibri" w:cs="Calibri"/>
        </w:rPr>
        <w:t xml:space="preserve">Ovjera zapisnika 19. sjednice Školskog odbora </w:t>
      </w:r>
    </w:p>
    <w:p w14:paraId="5FAB8362" w14:textId="7A172916" w:rsidR="00EE030C" w:rsidRPr="00EE030C" w:rsidRDefault="00EE030C" w:rsidP="00C606B3">
      <w:pPr>
        <w:pStyle w:val="NoSpacing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2. </w:t>
      </w:r>
      <w:r w:rsidRPr="00EE030C">
        <w:rPr>
          <w:rFonts w:ascii="Calibri" w:hAnsi="Calibri" w:cs="Tahoma"/>
        </w:rPr>
        <w:t xml:space="preserve">   Izvršenje financijskog plana za 2022. godinu. </w:t>
      </w:r>
    </w:p>
    <w:p w14:paraId="69319953" w14:textId="26F5B074" w:rsidR="00EE030C" w:rsidRPr="00EE030C" w:rsidRDefault="00EE030C" w:rsidP="00C606B3">
      <w:pPr>
        <w:pStyle w:val="NoSpacing"/>
        <w:rPr>
          <w:rFonts w:ascii="Calibri" w:hAnsi="Calibri"/>
          <w:bCs/>
        </w:rPr>
      </w:pPr>
      <w:r>
        <w:rPr>
          <w:rFonts w:ascii="Calibri" w:hAnsi="Calibri"/>
        </w:rPr>
        <w:t xml:space="preserve">3. </w:t>
      </w:r>
      <w:r w:rsidRPr="00EE030C">
        <w:rPr>
          <w:rFonts w:ascii="Calibri" w:hAnsi="Calibri"/>
        </w:rPr>
        <w:t xml:space="preserve">   Usvajanje dopuna  </w:t>
      </w:r>
      <w:bookmarkStart w:id="0" w:name="_Hlk131415906"/>
      <w:r w:rsidRPr="00EE030C">
        <w:rPr>
          <w:rFonts w:ascii="Calibri" w:hAnsi="Calibri"/>
        </w:rPr>
        <w:t>Školskog kurikuluma iz engleskog jezika školska godina 2022./2023-</w:t>
      </w:r>
    </w:p>
    <w:p w14:paraId="51DC21CA" w14:textId="4E3369A4" w:rsidR="00EE030C" w:rsidRPr="00EE030C" w:rsidRDefault="00EE030C" w:rsidP="00C606B3">
      <w:pPr>
        <w:pStyle w:val="NoSpacing"/>
        <w:rPr>
          <w:rFonts w:ascii="Calibri" w:hAnsi="Calibri"/>
          <w:bCs/>
        </w:rPr>
      </w:pPr>
      <w:r w:rsidRPr="00EE030C">
        <w:rPr>
          <w:rFonts w:ascii="Calibri" w:hAnsi="Calibri"/>
        </w:rPr>
        <w:t xml:space="preserve"> Školski projekt: „Projekt Read Your Wa</w:t>
      </w:r>
      <w:r w:rsidR="00193B5F">
        <w:rPr>
          <w:rFonts w:ascii="Calibri" w:hAnsi="Calibri"/>
        </w:rPr>
        <w:t xml:space="preserve">y </w:t>
      </w:r>
      <w:bookmarkStart w:id="1" w:name="_GoBack"/>
      <w:bookmarkEnd w:id="1"/>
      <w:r w:rsidRPr="00EE030C">
        <w:rPr>
          <w:rFonts w:ascii="Calibri" w:hAnsi="Calibri"/>
        </w:rPr>
        <w:t>to Better English- Čitalački klub modernog doba“</w:t>
      </w:r>
    </w:p>
    <w:p w14:paraId="5EEBC0B0" w14:textId="467478FC" w:rsidR="00EE030C" w:rsidRPr="00EE030C" w:rsidRDefault="00EE030C" w:rsidP="00C606B3">
      <w:pPr>
        <w:pStyle w:val="NoSpacing"/>
        <w:rPr>
          <w:rFonts w:ascii="Calibri" w:hAnsi="Calibri" w:cs="Tahoma"/>
          <w:szCs w:val="24"/>
        </w:rPr>
      </w:pPr>
      <w:r>
        <w:rPr>
          <w:rFonts w:ascii="Calibri" w:hAnsi="Calibri" w:cs="Tahoma"/>
        </w:rPr>
        <w:t xml:space="preserve">4.    </w:t>
      </w:r>
      <w:r w:rsidRPr="00EE030C">
        <w:rPr>
          <w:rFonts w:ascii="Calibri" w:hAnsi="Calibri" w:cs="Tahoma"/>
        </w:rPr>
        <w:t xml:space="preserve">Razno </w:t>
      </w:r>
      <w:r w:rsidRPr="00EE030C">
        <w:rPr>
          <w:rFonts w:ascii="Calibri" w:hAnsi="Calibri" w:cs="Tahoma"/>
        </w:rPr>
        <w:tab/>
      </w:r>
    </w:p>
    <w:bookmarkEnd w:id="0"/>
    <w:p w14:paraId="036142D6" w14:textId="49DFE4A1" w:rsidR="008D27FB" w:rsidRPr="00EE030C" w:rsidRDefault="00D97AB0" w:rsidP="00C606B3">
      <w:pPr>
        <w:pStyle w:val="NoSpacing"/>
        <w:rPr>
          <w:rFonts w:ascii="Calibri" w:hAnsi="Calibri" w:cs="Tahoma"/>
          <w:szCs w:val="24"/>
        </w:rPr>
      </w:pPr>
      <w:r w:rsidRPr="00EE030C">
        <w:rPr>
          <w:rFonts w:ascii="Calibri" w:hAnsi="Calibri" w:cs="Tahoma"/>
          <w:szCs w:val="24"/>
        </w:rPr>
        <w:tab/>
      </w:r>
      <w:r w:rsidRPr="00EE030C">
        <w:rPr>
          <w:rFonts w:ascii="Calibri" w:hAnsi="Calibri" w:cs="Tahoma"/>
          <w:szCs w:val="24"/>
        </w:rPr>
        <w:tab/>
      </w:r>
      <w:r w:rsidRPr="00EE030C">
        <w:rPr>
          <w:rFonts w:ascii="Calibri" w:hAnsi="Calibri" w:cs="Tahoma"/>
          <w:szCs w:val="24"/>
        </w:rPr>
        <w:tab/>
      </w:r>
      <w:r w:rsidR="005F6D9B" w:rsidRPr="00EE030C">
        <w:rPr>
          <w:rFonts w:ascii="Calibri" w:hAnsi="Calibri" w:cs="Tahoma"/>
        </w:rPr>
        <w:tab/>
      </w:r>
      <w:r w:rsidR="008D27FB" w:rsidRPr="00EE030C">
        <w:rPr>
          <w:rFonts w:ascii="Calibri" w:hAnsi="Calibri" w:cs="Tahoma"/>
        </w:rPr>
        <w:tab/>
      </w:r>
      <w:r w:rsidR="008D27FB" w:rsidRPr="00EE030C">
        <w:rPr>
          <w:rFonts w:ascii="Calibri" w:hAnsi="Calibri" w:cs="Tahoma"/>
          <w:szCs w:val="24"/>
        </w:rPr>
        <w:tab/>
      </w:r>
      <w:r w:rsidR="008D27FB" w:rsidRPr="00EE030C">
        <w:rPr>
          <w:rFonts w:ascii="Calibri" w:hAnsi="Calibri" w:cs="Tahoma"/>
          <w:szCs w:val="24"/>
        </w:rPr>
        <w:tab/>
      </w:r>
      <w:r w:rsidR="008D27FB" w:rsidRPr="00EE030C">
        <w:rPr>
          <w:rFonts w:ascii="Calibri" w:hAnsi="Calibri" w:cs="Tahoma"/>
          <w:szCs w:val="24"/>
        </w:rPr>
        <w:tab/>
      </w:r>
    </w:p>
    <w:p w14:paraId="7B0EB4D2" w14:textId="294EEE45" w:rsidR="00C001A7" w:rsidRPr="002763BC" w:rsidRDefault="000B0D30" w:rsidP="00C606B3">
      <w:pPr>
        <w:pStyle w:val="NoSpacing"/>
        <w:rPr>
          <w:rFonts w:ascii="Calibri" w:hAnsi="Calibri" w:cs="Tahoma"/>
        </w:rPr>
      </w:pPr>
      <w:r w:rsidRPr="008D27FB">
        <w:rPr>
          <w:rFonts w:ascii="Calibri" w:hAnsi="Calibri" w:cs="Tahoma"/>
        </w:rPr>
        <w:tab/>
      </w:r>
      <w:r w:rsidRPr="008D27FB">
        <w:rPr>
          <w:rFonts w:ascii="Calibri" w:hAnsi="Calibri" w:cs="Tahoma"/>
          <w:szCs w:val="24"/>
        </w:rPr>
        <w:tab/>
      </w:r>
      <w:r w:rsidRPr="008D27FB">
        <w:rPr>
          <w:rFonts w:ascii="Calibri" w:hAnsi="Calibri" w:cs="Tahoma"/>
          <w:szCs w:val="24"/>
        </w:rPr>
        <w:tab/>
      </w:r>
      <w:r w:rsidRPr="008D27FB">
        <w:rPr>
          <w:rFonts w:ascii="Calibri" w:hAnsi="Calibri" w:cs="Tahoma"/>
          <w:szCs w:val="24"/>
        </w:rPr>
        <w:tab/>
      </w:r>
      <w:bookmarkStart w:id="2" w:name="_Hlk116632199"/>
    </w:p>
    <w:bookmarkEnd w:id="2"/>
    <w:p w14:paraId="3A9AE8B4" w14:textId="576396CA" w:rsidR="007A7CC5" w:rsidRPr="000F5BC4" w:rsidRDefault="007A7CC5" w:rsidP="00C606B3">
      <w:pPr>
        <w:pStyle w:val="NoSpacing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 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280DD4">
        <w:t>1</w:t>
      </w:r>
      <w:r w:rsidR="00EE030C">
        <w:t>9</w:t>
      </w:r>
      <w:r w:rsidR="008D27FB">
        <w:t xml:space="preserve">. </w:t>
      </w:r>
      <w:r w:rsidR="000F5BC4">
        <w:t xml:space="preserve">sjednice </w:t>
      </w:r>
      <w:r w:rsidR="00A73CA2" w:rsidRPr="000F5BC4">
        <w:t xml:space="preserve"> Školskog odbora.</w:t>
      </w:r>
    </w:p>
    <w:p w14:paraId="6B8D7B37" w14:textId="7F55A272" w:rsidR="007A4A91" w:rsidRDefault="007A7CC5" w:rsidP="00C606B3">
      <w:pPr>
        <w:pStyle w:val="NoSpacing"/>
        <w:rPr>
          <w:b/>
        </w:rPr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se </w:t>
      </w:r>
      <w:r w:rsidR="00694C02">
        <w:t xml:space="preserve">usvaja izvještaj o izvršenju </w:t>
      </w:r>
      <w:r w:rsidR="00EE030C">
        <w:t>financijsko</w:t>
      </w:r>
      <w:r w:rsidR="00694C02">
        <w:t>g</w:t>
      </w:r>
      <w:r w:rsidR="00EE030C">
        <w:t xml:space="preserve"> plana za 2022. godinu</w:t>
      </w:r>
      <w:r w:rsidR="00694C02">
        <w:t xml:space="preserve"> i raspodjel</w:t>
      </w:r>
      <w:r w:rsidR="00EF5CB8">
        <w:t>a</w:t>
      </w:r>
      <w:r w:rsidR="00694C02">
        <w:t xml:space="preserve"> rezultata </w:t>
      </w:r>
      <w:r w:rsidR="009120C8">
        <w:t xml:space="preserve"> </w:t>
      </w:r>
      <w:r w:rsidR="00280DD4">
        <w:t xml:space="preserve"> </w:t>
      </w:r>
      <w:r w:rsidR="004318BA">
        <w:t>na dan 31. prosinca 2022.g</w:t>
      </w:r>
      <w:r w:rsidR="00694C02">
        <w:t>odin</w:t>
      </w:r>
      <w:r w:rsidR="004318BA">
        <w:t>e</w:t>
      </w:r>
      <w:r w:rsidR="00694C02">
        <w:t>.</w:t>
      </w:r>
    </w:p>
    <w:p w14:paraId="18F91689" w14:textId="75DEF886" w:rsidR="00EE030C" w:rsidRPr="00EE030C" w:rsidRDefault="004F5960" w:rsidP="00C606B3">
      <w:pPr>
        <w:pStyle w:val="NoSpacing"/>
        <w:rPr>
          <w:rFonts w:ascii="Calibri" w:hAnsi="Calibri"/>
          <w:bCs/>
        </w:rPr>
      </w:pPr>
      <w:r w:rsidRPr="005F6D9B">
        <w:rPr>
          <w:b/>
        </w:rPr>
        <w:t xml:space="preserve">Ad </w:t>
      </w:r>
      <w:r w:rsidR="00D15066" w:rsidRPr="005F6D9B">
        <w:rPr>
          <w:b/>
        </w:rPr>
        <w:t>3</w:t>
      </w:r>
      <w:r w:rsidRPr="005F6D9B">
        <w:t xml:space="preserve">. </w:t>
      </w:r>
      <w:r w:rsidR="005F6D9B">
        <w:t xml:space="preserve">Jednoglasno </w:t>
      </w:r>
      <w:r w:rsidR="00460E4C">
        <w:t xml:space="preserve">je usvojena </w:t>
      </w:r>
      <w:r w:rsidR="00EE030C">
        <w:t xml:space="preserve">dopuna </w:t>
      </w:r>
      <w:r w:rsidR="00EE030C" w:rsidRPr="00EE030C">
        <w:rPr>
          <w:rFonts w:ascii="Calibri" w:hAnsi="Calibri"/>
        </w:rPr>
        <w:t>Školskog kurikuluma iz engleskog jezika školska godina 2022./2023- Školski projekt: „Projekt Read Your Wa</w:t>
      </w:r>
      <w:r w:rsidR="00E007DF">
        <w:rPr>
          <w:rFonts w:ascii="Calibri" w:hAnsi="Calibri"/>
        </w:rPr>
        <w:t>y</w:t>
      </w:r>
      <w:r w:rsidR="00EE030C" w:rsidRPr="00EE030C">
        <w:rPr>
          <w:rFonts w:ascii="Calibri" w:hAnsi="Calibri"/>
        </w:rPr>
        <w:t xml:space="preserve"> to Better English- Čitalački klub modernog doba“</w:t>
      </w:r>
    </w:p>
    <w:p w14:paraId="01DE8D90" w14:textId="0BBD6A2F" w:rsidR="000B0D30" w:rsidRPr="00C001A7" w:rsidRDefault="005F6D9B" w:rsidP="00C606B3">
      <w:pPr>
        <w:pStyle w:val="NoSpacing"/>
        <w:rPr>
          <w:b/>
          <w:u w:val="single"/>
        </w:rPr>
      </w:pPr>
      <w:r w:rsidRPr="005F6D9B">
        <w:rPr>
          <w:rFonts w:ascii="Calibri" w:hAnsi="Calibri" w:cs="Tahoma"/>
          <w:b/>
          <w:sz w:val="24"/>
          <w:szCs w:val="24"/>
        </w:rPr>
        <w:t>Ad 4</w:t>
      </w:r>
      <w:r>
        <w:rPr>
          <w:rFonts w:ascii="Calibri" w:hAnsi="Calibri" w:cs="Tahoma"/>
        </w:rPr>
        <w:t xml:space="preserve">. </w:t>
      </w:r>
      <w:r w:rsidR="004B7641">
        <w:rPr>
          <w:rFonts w:ascii="Calibri" w:hAnsi="Calibri" w:cs="Tahoma"/>
        </w:rPr>
        <w:t xml:space="preserve"> </w:t>
      </w:r>
      <w:r w:rsidR="00460E4C">
        <w:t xml:space="preserve"> Pod </w:t>
      </w:r>
      <w:r w:rsidR="004F5960">
        <w:t>točkom razno nije bilo rasprave</w:t>
      </w:r>
      <w:r w:rsidR="000B0D30">
        <w:t xml:space="preserve">                                                   </w:t>
      </w:r>
    </w:p>
    <w:p w14:paraId="280150CE" w14:textId="0C24291B" w:rsidR="006C5C62" w:rsidRPr="00C001A7" w:rsidRDefault="006C5C62" w:rsidP="00C606B3">
      <w:pPr>
        <w:pStyle w:val="NoSpacing"/>
        <w:rPr>
          <w:b/>
          <w:u w:val="single"/>
        </w:rPr>
      </w:pPr>
    </w:p>
    <w:p w14:paraId="334D91FF" w14:textId="4D1C7804" w:rsidR="00A73CA2" w:rsidRPr="00C001A7" w:rsidRDefault="000B0D30" w:rsidP="00C606B3">
      <w:pPr>
        <w:pStyle w:val="NoSpacing"/>
        <w:rPr>
          <w:b/>
        </w:rPr>
      </w:pPr>
      <w:r>
        <w:rPr>
          <w:b/>
        </w:rPr>
        <w:t xml:space="preserve">            </w:t>
      </w:r>
    </w:p>
    <w:p w14:paraId="51B5DFC2" w14:textId="7AA50CCF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7A4A91">
        <w:rPr>
          <w:rFonts w:eastAsia="Calibri"/>
        </w:rPr>
        <w:t>11.00</w:t>
      </w:r>
      <w:r w:rsidR="00D15066">
        <w:rPr>
          <w:rFonts w:eastAsia="Calibri"/>
        </w:rPr>
        <w:t xml:space="preserve"> </w:t>
      </w:r>
      <w:r w:rsidR="0006024A">
        <w:rPr>
          <w:rFonts w:eastAsia="Calibri"/>
        </w:rPr>
        <w:t xml:space="preserve">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28E95B09" w14:textId="1B56293C" w:rsidR="00C606B3" w:rsidRDefault="00C606B3" w:rsidP="00C606B3">
      <w:pPr>
        <w:pStyle w:val="NoSpacing"/>
        <w:rPr>
          <w:rFonts w:eastAsia="Calibri"/>
        </w:rPr>
      </w:pPr>
    </w:p>
    <w:p w14:paraId="5378A8C7" w14:textId="77777777" w:rsidR="00C606B3" w:rsidRPr="001D389D" w:rsidRDefault="00C606B3" w:rsidP="00C606B3">
      <w:pPr>
        <w:pStyle w:val="NoSpacing"/>
        <w:rPr>
          <w:rFonts w:eastAsia="Calibri"/>
        </w:rPr>
      </w:pP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4DB46" w14:textId="77777777" w:rsidR="006725F9" w:rsidRDefault="006725F9" w:rsidP="00E94FE8">
      <w:pPr>
        <w:spacing w:after="0" w:line="240" w:lineRule="auto"/>
      </w:pPr>
      <w:r>
        <w:separator/>
      </w:r>
    </w:p>
  </w:endnote>
  <w:endnote w:type="continuationSeparator" w:id="0">
    <w:p w14:paraId="16997344" w14:textId="77777777" w:rsidR="006725F9" w:rsidRDefault="006725F9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E1270" w14:textId="77777777" w:rsidR="006725F9" w:rsidRDefault="006725F9" w:rsidP="00E94FE8">
      <w:pPr>
        <w:spacing w:after="0" w:line="240" w:lineRule="auto"/>
      </w:pPr>
      <w:r>
        <w:separator/>
      </w:r>
    </w:p>
  </w:footnote>
  <w:footnote w:type="continuationSeparator" w:id="0">
    <w:p w14:paraId="04D805BA" w14:textId="77777777" w:rsidR="006725F9" w:rsidRDefault="006725F9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6"/>
  </w:num>
  <w:num w:numId="4">
    <w:abstractNumId w:val="6"/>
  </w:num>
  <w:num w:numId="5">
    <w:abstractNumId w:val="5"/>
  </w:num>
  <w:num w:numId="6">
    <w:abstractNumId w:val="14"/>
  </w:num>
  <w:num w:numId="7">
    <w:abstractNumId w:val="4"/>
  </w:num>
  <w:num w:numId="8">
    <w:abstractNumId w:val="1"/>
  </w:num>
  <w:num w:numId="9">
    <w:abstractNumId w:val="3"/>
  </w:num>
  <w:num w:numId="10">
    <w:abstractNumId w:val="23"/>
  </w:num>
  <w:num w:numId="11">
    <w:abstractNumId w:val="9"/>
  </w:num>
  <w:num w:numId="12">
    <w:abstractNumId w:val="17"/>
  </w:num>
  <w:num w:numId="13">
    <w:abstractNumId w:val="20"/>
  </w:num>
  <w:num w:numId="14">
    <w:abstractNumId w:val="21"/>
  </w:num>
  <w:num w:numId="15">
    <w:abstractNumId w:val="7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5"/>
  </w:num>
  <w:num w:numId="20">
    <w:abstractNumId w:val="19"/>
  </w:num>
  <w:num w:numId="21">
    <w:abstractNumId w:val="2"/>
  </w:num>
  <w:num w:numId="22">
    <w:abstractNumId w:val="0"/>
  </w:num>
  <w:num w:numId="23">
    <w:abstractNumId w:va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8"/>
  </w:num>
  <w:num w:numId="26">
    <w:abstractNumId w:val="16"/>
  </w:num>
  <w:num w:numId="27">
    <w:abstractNumId w:val="24"/>
  </w:num>
  <w:num w:numId="28">
    <w:abstractNumId w:val="22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24D8C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92E0B"/>
    <w:rsid w:val="000A39D6"/>
    <w:rsid w:val="000A6F79"/>
    <w:rsid w:val="000B0D30"/>
    <w:rsid w:val="000B126B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836D1"/>
    <w:rsid w:val="001902A1"/>
    <w:rsid w:val="00193B5F"/>
    <w:rsid w:val="00195790"/>
    <w:rsid w:val="001A01FB"/>
    <w:rsid w:val="001C31B6"/>
    <w:rsid w:val="001D389D"/>
    <w:rsid w:val="001D3D50"/>
    <w:rsid w:val="001D76E7"/>
    <w:rsid w:val="001E0BE5"/>
    <w:rsid w:val="00231149"/>
    <w:rsid w:val="0025172C"/>
    <w:rsid w:val="002627DB"/>
    <w:rsid w:val="0026764E"/>
    <w:rsid w:val="00270AD8"/>
    <w:rsid w:val="00276068"/>
    <w:rsid w:val="002771F9"/>
    <w:rsid w:val="00280DD4"/>
    <w:rsid w:val="002B3A43"/>
    <w:rsid w:val="002B456C"/>
    <w:rsid w:val="002C0E8F"/>
    <w:rsid w:val="002C2675"/>
    <w:rsid w:val="002E5D94"/>
    <w:rsid w:val="002F05C2"/>
    <w:rsid w:val="002F3826"/>
    <w:rsid w:val="002F64F7"/>
    <w:rsid w:val="0032356C"/>
    <w:rsid w:val="00332694"/>
    <w:rsid w:val="0034020F"/>
    <w:rsid w:val="003413FE"/>
    <w:rsid w:val="00347F0A"/>
    <w:rsid w:val="00366A5A"/>
    <w:rsid w:val="003713DA"/>
    <w:rsid w:val="00375524"/>
    <w:rsid w:val="00391E58"/>
    <w:rsid w:val="0039777D"/>
    <w:rsid w:val="003A6320"/>
    <w:rsid w:val="003B126E"/>
    <w:rsid w:val="003C3996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70B1B"/>
    <w:rsid w:val="00480AF5"/>
    <w:rsid w:val="004849A8"/>
    <w:rsid w:val="00494FAB"/>
    <w:rsid w:val="004B7641"/>
    <w:rsid w:val="004C5A1F"/>
    <w:rsid w:val="004D2C08"/>
    <w:rsid w:val="004D4083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94C02"/>
    <w:rsid w:val="006C37FC"/>
    <w:rsid w:val="006C5C62"/>
    <w:rsid w:val="006D3B0E"/>
    <w:rsid w:val="006D52B0"/>
    <w:rsid w:val="006E630C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467A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20C8"/>
    <w:rsid w:val="0091260C"/>
    <w:rsid w:val="009150F3"/>
    <w:rsid w:val="00915F0F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57D9"/>
    <w:rsid w:val="00D5070F"/>
    <w:rsid w:val="00D713E2"/>
    <w:rsid w:val="00D75AFD"/>
    <w:rsid w:val="00D81385"/>
    <w:rsid w:val="00D90CEB"/>
    <w:rsid w:val="00D97AB0"/>
    <w:rsid w:val="00DA2BB7"/>
    <w:rsid w:val="00DB0B08"/>
    <w:rsid w:val="00DB5990"/>
    <w:rsid w:val="00DB5E62"/>
    <w:rsid w:val="00DC5E4B"/>
    <w:rsid w:val="00DD22B8"/>
    <w:rsid w:val="00DD6C9A"/>
    <w:rsid w:val="00DF2555"/>
    <w:rsid w:val="00E007DF"/>
    <w:rsid w:val="00E173C4"/>
    <w:rsid w:val="00E24DB7"/>
    <w:rsid w:val="00E27E50"/>
    <w:rsid w:val="00E45337"/>
    <w:rsid w:val="00E54634"/>
    <w:rsid w:val="00E94FE8"/>
    <w:rsid w:val="00EA0480"/>
    <w:rsid w:val="00EB2DB2"/>
    <w:rsid w:val="00EC2435"/>
    <w:rsid w:val="00ED581A"/>
    <w:rsid w:val="00EE030C"/>
    <w:rsid w:val="00EE4818"/>
    <w:rsid w:val="00EE61A4"/>
    <w:rsid w:val="00EF0320"/>
    <w:rsid w:val="00EF32A7"/>
    <w:rsid w:val="00EF51FA"/>
    <w:rsid w:val="00EF5CB8"/>
    <w:rsid w:val="00F16C9B"/>
    <w:rsid w:val="00F621EF"/>
    <w:rsid w:val="00F70B74"/>
    <w:rsid w:val="00F7732C"/>
    <w:rsid w:val="00F81ACE"/>
    <w:rsid w:val="00FB6C1A"/>
    <w:rsid w:val="00FB6D63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62</cp:revision>
  <cp:lastPrinted>2023-04-13T08:26:00Z</cp:lastPrinted>
  <dcterms:created xsi:type="dcterms:W3CDTF">2022-09-23T11:26:00Z</dcterms:created>
  <dcterms:modified xsi:type="dcterms:W3CDTF">2023-04-13T08:27:00Z</dcterms:modified>
</cp:coreProperties>
</file>