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DBB6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14:paraId="04F79EB3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14:paraId="2A8FFABE" w14:textId="77777777"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14:paraId="709309F6" w14:textId="77777777"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14:paraId="53F21262" w14:textId="77777777"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14:paraId="08B828B9" w14:textId="77777777"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14:paraId="1BFF02FF" w14:textId="00A024BA"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280F80">
        <w:rPr>
          <w:rFonts w:ascii="Calibri" w:hAnsi="Calibri" w:cs="Tahoma"/>
          <w:sz w:val="23"/>
          <w:szCs w:val="23"/>
        </w:rPr>
        <w:t>5</w:t>
      </w:r>
      <w:r w:rsidR="00EB11CF">
        <w:rPr>
          <w:rFonts w:ascii="Calibri" w:hAnsi="Calibri" w:cs="Tahoma"/>
          <w:sz w:val="23"/>
          <w:szCs w:val="23"/>
        </w:rPr>
        <w:t>-02/</w:t>
      </w:r>
      <w:r w:rsidR="00CF3412">
        <w:rPr>
          <w:rFonts w:ascii="Calibri" w:hAnsi="Calibri" w:cs="Tahoma"/>
          <w:sz w:val="23"/>
          <w:szCs w:val="23"/>
        </w:rPr>
        <w:t>41</w:t>
      </w:r>
    </w:p>
    <w:p w14:paraId="2122B68C" w14:textId="77777777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0C7BAC">
        <w:rPr>
          <w:rFonts w:ascii="Calibri" w:hAnsi="Calibri" w:cs="Tahoma"/>
          <w:sz w:val="23"/>
          <w:szCs w:val="23"/>
        </w:rPr>
        <w:t>1</w:t>
      </w:r>
    </w:p>
    <w:p w14:paraId="4BC1DE64" w14:textId="66507BEC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CF3412">
        <w:rPr>
          <w:rFonts w:ascii="Calibri" w:hAnsi="Calibri" w:cs="Tahoma"/>
          <w:sz w:val="23"/>
          <w:szCs w:val="23"/>
        </w:rPr>
        <w:t xml:space="preserve">29. siječnja </w:t>
      </w:r>
      <w:r w:rsidR="00280F80">
        <w:rPr>
          <w:rFonts w:ascii="Calibri" w:hAnsi="Calibri" w:cs="Tahoma"/>
          <w:sz w:val="23"/>
          <w:szCs w:val="23"/>
        </w:rPr>
        <w:t>2025.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14:paraId="677D91BF" w14:textId="77777777"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574D2A0C" w14:textId="77777777"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4652EA25" w14:textId="77777777"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75ED7AD5" w14:textId="3876D2CC"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CF3412">
        <w:rPr>
          <w:rFonts w:ascii="Calibri" w:hAnsi="Calibri" w:cs="Tahoma"/>
          <w:b/>
          <w:szCs w:val="24"/>
        </w:rPr>
        <w:t>40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14:paraId="328E4513" w14:textId="77777777"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14:paraId="16FCC1F2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79A924CC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68F595AD" w14:textId="77777777"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14:paraId="307BF985" w14:textId="77777777" w:rsidR="00C629D9" w:rsidRPr="004E682A" w:rsidRDefault="00C629D9" w:rsidP="00C629D9">
      <w:pPr>
        <w:rPr>
          <w:rFonts w:ascii="Calibri" w:hAnsi="Calibri"/>
          <w:szCs w:val="24"/>
        </w:rPr>
      </w:pPr>
    </w:p>
    <w:p w14:paraId="1F203DD5" w14:textId="77777777" w:rsidR="00C629D9" w:rsidRPr="004E682A" w:rsidRDefault="00C629D9" w:rsidP="00C629D9">
      <w:pPr>
        <w:rPr>
          <w:rFonts w:ascii="Calibri" w:hAnsi="Calibri"/>
          <w:szCs w:val="24"/>
        </w:rPr>
      </w:pPr>
    </w:p>
    <w:p w14:paraId="32F0D80A" w14:textId="77777777"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14:paraId="5C9CD24B" w14:textId="77777777"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14:paraId="073C7F36" w14:textId="79DE761C" w:rsidR="00C629D9" w:rsidRDefault="00CF3412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40</w:t>
      </w:r>
      <w:r w:rsidR="00C629D9" w:rsidRPr="004E682A">
        <w:rPr>
          <w:rFonts w:ascii="Calibri" w:hAnsi="Calibri" w:cs="Tahoma"/>
          <w:b/>
          <w:szCs w:val="24"/>
        </w:rPr>
        <w:t>. sjednicu</w:t>
      </w:r>
    </w:p>
    <w:p w14:paraId="36E8E6AD" w14:textId="77777777"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14:paraId="1FE64D32" w14:textId="77777777"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14:paraId="612C428A" w14:textId="77777777"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14:paraId="7A019DFE" w14:textId="1DF3A02E"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 w:rsidRPr="00171C29">
        <w:rPr>
          <w:rFonts w:ascii="Calibri" w:hAnsi="Calibri" w:cs="Tahoma"/>
          <w:b/>
          <w:szCs w:val="24"/>
          <w:u w:val="single"/>
        </w:rPr>
        <w:t xml:space="preserve">za dan </w:t>
      </w:r>
      <w:r w:rsidR="0071290F" w:rsidRPr="00171C29">
        <w:rPr>
          <w:rFonts w:ascii="Calibri" w:hAnsi="Calibri" w:cs="Tahoma"/>
          <w:b/>
          <w:szCs w:val="24"/>
          <w:u w:val="single"/>
        </w:rPr>
        <w:t xml:space="preserve">4. veljače </w:t>
      </w:r>
      <w:r w:rsidR="00280F80" w:rsidRPr="00171C29">
        <w:rPr>
          <w:rFonts w:ascii="Calibri" w:hAnsi="Calibri" w:cs="Tahoma"/>
          <w:b/>
          <w:szCs w:val="24"/>
          <w:u w:val="single"/>
        </w:rPr>
        <w:t xml:space="preserve"> (</w:t>
      </w:r>
      <w:r w:rsidR="0071290F" w:rsidRPr="00171C29">
        <w:rPr>
          <w:rFonts w:ascii="Calibri" w:hAnsi="Calibri" w:cs="Tahoma"/>
          <w:b/>
          <w:szCs w:val="24"/>
          <w:u w:val="single"/>
        </w:rPr>
        <w:t>utorak</w:t>
      </w:r>
      <w:r w:rsidR="00280F80" w:rsidRPr="00171C29">
        <w:rPr>
          <w:rFonts w:ascii="Calibri" w:hAnsi="Calibri" w:cs="Tahoma"/>
          <w:b/>
          <w:szCs w:val="24"/>
          <w:u w:val="single"/>
        </w:rPr>
        <w:t xml:space="preserve">) </w:t>
      </w:r>
      <w:r w:rsidRPr="00171C29">
        <w:rPr>
          <w:rFonts w:ascii="Calibri" w:hAnsi="Calibri" w:cs="Tahoma"/>
          <w:b/>
          <w:szCs w:val="24"/>
          <w:u w:val="single"/>
        </w:rPr>
        <w:t>202</w:t>
      </w:r>
      <w:r w:rsidR="008743B0" w:rsidRPr="00171C29">
        <w:rPr>
          <w:rFonts w:ascii="Calibri" w:hAnsi="Calibri" w:cs="Tahoma"/>
          <w:b/>
          <w:szCs w:val="24"/>
          <w:u w:val="single"/>
        </w:rPr>
        <w:t>5</w:t>
      </w:r>
      <w:r w:rsidRPr="00171C29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 w:rsidRPr="00171C29">
        <w:rPr>
          <w:rFonts w:ascii="Calibri" w:hAnsi="Calibri" w:cs="Tahoma"/>
          <w:b/>
          <w:szCs w:val="24"/>
          <w:u w:val="single"/>
        </w:rPr>
        <w:t xml:space="preserve"> u </w:t>
      </w:r>
      <w:r w:rsidR="0012497F" w:rsidRPr="00171C29">
        <w:rPr>
          <w:rFonts w:ascii="Calibri" w:hAnsi="Calibri" w:cs="Tahoma"/>
          <w:b/>
          <w:szCs w:val="24"/>
          <w:u w:val="single"/>
        </w:rPr>
        <w:t xml:space="preserve"> </w:t>
      </w:r>
      <w:r w:rsidR="00451C5A" w:rsidRPr="00171C29">
        <w:rPr>
          <w:rFonts w:ascii="Calibri" w:hAnsi="Calibri" w:cs="Tahoma"/>
          <w:b/>
          <w:szCs w:val="24"/>
          <w:u w:val="single"/>
        </w:rPr>
        <w:t>10.</w:t>
      </w:r>
      <w:r w:rsidR="002049A3" w:rsidRPr="00171C29">
        <w:rPr>
          <w:rFonts w:ascii="Calibri" w:hAnsi="Calibri" w:cs="Tahoma"/>
          <w:b/>
          <w:szCs w:val="24"/>
          <w:u w:val="single"/>
        </w:rPr>
        <w:t>15</w:t>
      </w:r>
      <w:r w:rsidR="00451C5A" w:rsidRPr="00171C29">
        <w:rPr>
          <w:rFonts w:ascii="Calibri" w:hAnsi="Calibri" w:cs="Tahoma"/>
          <w:b/>
          <w:szCs w:val="24"/>
          <w:u w:val="single"/>
        </w:rPr>
        <w:t xml:space="preserve"> </w:t>
      </w:r>
      <w:r w:rsidR="00F052F3" w:rsidRPr="00171C29">
        <w:rPr>
          <w:rFonts w:ascii="Calibri" w:hAnsi="Calibri" w:cs="Tahoma"/>
          <w:b/>
          <w:szCs w:val="24"/>
          <w:u w:val="single"/>
        </w:rPr>
        <w:t xml:space="preserve"> sati </w:t>
      </w:r>
      <w:r w:rsidR="00141510" w:rsidRPr="00171C29">
        <w:rPr>
          <w:rFonts w:ascii="Calibri" w:hAnsi="Calibri" w:cs="Tahoma"/>
          <w:b/>
          <w:szCs w:val="24"/>
          <w:u w:val="single"/>
        </w:rPr>
        <w:t xml:space="preserve"> </w:t>
      </w:r>
      <w:r w:rsidR="00703DD7" w:rsidRPr="00171C29">
        <w:rPr>
          <w:rFonts w:ascii="Calibri" w:hAnsi="Calibri" w:cs="Tahoma"/>
          <w:b/>
          <w:szCs w:val="24"/>
          <w:u w:val="single"/>
        </w:rPr>
        <w:t>u uredu ravnatelja</w:t>
      </w:r>
      <w:r w:rsidR="00703DD7">
        <w:rPr>
          <w:rFonts w:ascii="Calibri" w:hAnsi="Calibri" w:cs="Tahoma"/>
          <w:b/>
          <w:szCs w:val="24"/>
          <w:u w:val="single"/>
        </w:rPr>
        <w:t xml:space="preserve"> </w:t>
      </w:r>
    </w:p>
    <w:p w14:paraId="2B170EC3" w14:textId="77777777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14:paraId="2E9E217D" w14:textId="77777777" w:rsidR="00C629D9" w:rsidRPr="005D4E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5D4EA2">
        <w:rPr>
          <w:rFonts w:ascii="Calibri" w:hAnsi="Calibri" w:cs="Tahoma"/>
          <w:sz w:val="23"/>
          <w:szCs w:val="23"/>
        </w:rPr>
        <w:t>Za sjednicu predlažem sljedeći</w:t>
      </w:r>
    </w:p>
    <w:p w14:paraId="0377794D" w14:textId="77777777" w:rsidR="00C629D9" w:rsidRPr="005D4EA2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19753DFD" w14:textId="77777777" w:rsidR="00C629D9" w:rsidRPr="005D4EA2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41D7E389" w14:textId="77777777" w:rsidR="00C629D9" w:rsidRPr="005D4EA2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5D4EA2">
        <w:rPr>
          <w:rFonts w:ascii="Calibri" w:hAnsi="Calibri" w:cs="Tahoma"/>
          <w:b/>
          <w:sz w:val="23"/>
          <w:szCs w:val="23"/>
        </w:rPr>
        <w:t>d n e v n i    r e d:</w:t>
      </w:r>
    </w:p>
    <w:p w14:paraId="1240C355" w14:textId="77777777" w:rsidR="00C629D9" w:rsidRPr="005D4EA2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14:paraId="59924F12" w14:textId="42B073C1" w:rsidR="0012497F" w:rsidRPr="005D4EA2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/>
          <w:szCs w:val="24"/>
        </w:rPr>
      </w:pPr>
      <w:bookmarkStart w:id="3" w:name="_Hlk149217546"/>
      <w:r w:rsidRPr="005D4EA2">
        <w:rPr>
          <w:rFonts w:ascii="Calibri" w:hAnsi="Calibri" w:cs="Tahoma"/>
          <w:iCs/>
          <w:sz w:val="22"/>
          <w:szCs w:val="22"/>
        </w:rPr>
        <w:t>O</w:t>
      </w:r>
      <w:r w:rsidR="00F97436" w:rsidRPr="005D4EA2">
        <w:rPr>
          <w:rFonts w:ascii="Calibri" w:hAnsi="Calibri" w:cs="Tahoma"/>
          <w:iCs/>
          <w:sz w:val="22"/>
          <w:szCs w:val="22"/>
        </w:rPr>
        <w:t xml:space="preserve">vjera zapisnika </w:t>
      </w:r>
      <w:r w:rsidR="00F54340" w:rsidRPr="005D4EA2">
        <w:rPr>
          <w:rFonts w:ascii="Calibri" w:hAnsi="Calibri" w:cs="Tahoma"/>
          <w:iCs/>
          <w:sz w:val="22"/>
          <w:szCs w:val="22"/>
        </w:rPr>
        <w:t>3</w:t>
      </w:r>
      <w:r w:rsidR="00CF3412">
        <w:rPr>
          <w:rFonts w:ascii="Calibri" w:hAnsi="Calibri" w:cs="Tahoma"/>
          <w:iCs/>
          <w:sz w:val="22"/>
          <w:szCs w:val="22"/>
        </w:rPr>
        <w:t>9</w:t>
      </w:r>
      <w:r w:rsidR="00911EAB" w:rsidRPr="005D4EA2">
        <w:rPr>
          <w:rFonts w:ascii="Calibri" w:hAnsi="Calibri" w:cs="Tahoma"/>
          <w:iCs/>
          <w:sz w:val="22"/>
          <w:szCs w:val="22"/>
        </w:rPr>
        <w:t>.</w:t>
      </w:r>
      <w:r w:rsidR="00703DD7" w:rsidRPr="005D4EA2">
        <w:rPr>
          <w:rFonts w:ascii="Calibri" w:hAnsi="Calibri" w:cs="Tahoma"/>
          <w:iCs/>
          <w:sz w:val="22"/>
          <w:szCs w:val="22"/>
        </w:rPr>
        <w:t xml:space="preserve"> sjednice </w:t>
      </w:r>
      <w:r w:rsidR="00F97436" w:rsidRPr="005D4EA2">
        <w:rPr>
          <w:rFonts w:ascii="Calibri" w:hAnsi="Calibri" w:cs="Tahoma"/>
          <w:iCs/>
          <w:sz w:val="22"/>
          <w:szCs w:val="22"/>
        </w:rPr>
        <w:t xml:space="preserve">Školskog odbora </w:t>
      </w:r>
      <w:r w:rsidR="00BE4B0B" w:rsidRPr="005D4EA2">
        <w:rPr>
          <w:rFonts w:ascii="Calibri" w:hAnsi="Calibri" w:cs="Tahoma"/>
          <w:iCs/>
          <w:sz w:val="22"/>
          <w:szCs w:val="22"/>
        </w:rPr>
        <w:t xml:space="preserve">održane  </w:t>
      </w:r>
      <w:r w:rsidR="00CF3412" w:rsidRPr="00CF3412">
        <w:rPr>
          <w:rFonts w:ascii="Calibri" w:hAnsi="Calibri" w:cs="Tahoma"/>
          <w:b/>
          <w:bCs w:val="0"/>
          <w:iCs/>
          <w:sz w:val="22"/>
          <w:szCs w:val="22"/>
        </w:rPr>
        <w:t>13. siječnja 2025</w:t>
      </w:r>
      <w:r w:rsidR="00CF3412">
        <w:rPr>
          <w:rFonts w:ascii="Calibri" w:hAnsi="Calibri" w:cs="Tahoma"/>
          <w:iCs/>
          <w:sz w:val="22"/>
          <w:szCs w:val="22"/>
        </w:rPr>
        <w:t>.</w:t>
      </w:r>
      <w:r w:rsidR="00D94657">
        <w:rPr>
          <w:rFonts w:ascii="Calibri" w:hAnsi="Calibri" w:cs="Tahoma"/>
          <w:iCs/>
          <w:sz w:val="22"/>
          <w:szCs w:val="22"/>
        </w:rPr>
        <w:t xml:space="preserve"> </w:t>
      </w:r>
      <w:r w:rsidR="00BE4B0B" w:rsidRPr="005D4EA2">
        <w:rPr>
          <w:rFonts w:ascii="Calibri" w:hAnsi="Calibri" w:cs="Tahoma"/>
          <w:b/>
          <w:iCs/>
          <w:sz w:val="22"/>
          <w:szCs w:val="22"/>
        </w:rPr>
        <w:t>godine</w:t>
      </w:r>
      <w:r w:rsidR="00F97436" w:rsidRPr="005D4EA2">
        <w:rPr>
          <w:rFonts w:ascii="Calibri" w:hAnsi="Calibri" w:cs="Tahoma"/>
          <w:b/>
          <w:iCs/>
          <w:sz w:val="22"/>
          <w:szCs w:val="22"/>
        </w:rPr>
        <w:t>.</w:t>
      </w:r>
    </w:p>
    <w:p w14:paraId="3413AB63" w14:textId="77777777" w:rsidR="00171C29" w:rsidRDefault="00171C29" w:rsidP="00171C29">
      <w:pPr>
        <w:numPr>
          <w:ilvl w:val="0"/>
          <w:numId w:val="2"/>
        </w:num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Usvajanje Financijskog izvještaja za 2024. godinu.</w:t>
      </w:r>
    </w:p>
    <w:p w14:paraId="6868B4E8" w14:textId="4B7E069C" w:rsidR="00171C29" w:rsidRDefault="00911EAB" w:rsidP="00171C29">
      <w:pPr>
        <w:numPr>
          <w:ilvl w:val="0"/>
          <w:numId w:val="2"/>
        </w:numPr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171C29">
        <w:rPr>
          <w:rFonts w:ascii="Calibri" w:hAnsi="Calibri" w:cs="Tahoma"/>
          <w:sz w:val="22"/>
          <w:szCs w:val="22"/>
        </w:rPr>
        <w:t xml:space="preserve"> </w:t>
      </w:r>
      <w:r w:rsidR="002763BC" w:rsidRPr="00171C29">
        <w:rPr>
          <w:rFonts w:ascii="Calibri" w:hAnsi="Calibri" w:cs="Tahoma"/>
          <w:sz w:val="22"/>
          <w:szCs w:val="22"/>
        </w:rPr>
        <w:t>O</w:t>
      </w:r>
      <w:r w:rsidR="00CF3412" w:rsidRPr="00171C29">
        <w:rPr>
          <w:rFonts w:ascii="Calibri" w:hAnsi="Calibri" w:cs="Tahoma"/>
          <w:sz w:val="22"/>
          <w:szCs w:val="22"/>
        </w:rPr>
        <w:t>tvaranje</w:t>
      </w:r>
      <w:bookmarkEnd w:id="3"/>
      <w:r w:rsidR="0071290F" w:rsidRPr="00171C29">
        <w:rPr>
          <w:rFonts w:ascii="Calibri" w:hAnsi="Calibri" w:cs="Tahoma"/>
          <w:sz w:val="22"/>
          <w:szCs w:val="22"/>
        </w:rPr>
        <w:t xml:space="preserve"> </w:t>
      </w:r>
      <w:r w:rsidR="00171C29" w:rsidRPr="00171C29">
        <w:rPr>
          <w:rFonts w:ascii="Calibri" w:hAnsi="Calibri" w:cs="Tahoma"/>
          <w:sz w:val="22"/>
          <w:szCs w:val="22"/>
        </w:rPr>
        <w:t xml:space="preserve"> i razmatranje prijava kandidata </w:t>
      </w:r>
      <w:r w:rsidR="0071290F" w:rsidRPr="00171C29">
        <w:rPr>
          <w:rFonts w:ascii="Calibri" w:hAnsi="Calibri" w:cs="Tahoma"/>
          <w:sz w:val="22"/>
          <w:szCs w:val="22"/>
        </w:rPr>
        <w:t xml:space="preserve">po </w:t>
      </w:r>
      <w:r w:rsidR="00171C29">
        <w:rPr>
          <w:rFonts w:ascii="Calibri" w:hAnsi="Calibri" w:cs="Tahoma"/>
          <w:sz w:val="22"/>
          <w:szCs w:val="22"/>
        </w:rPr>
        <w:t>natječaju objavljenom</w:t>
      </w:r>
      <w:r w:rsidR="00171C29" w:rsidRPr="00171C29">
        <w:rPr>
          <w:rFonts w:ascii="Calibri" w:hAnsi="Calibri" w:cs="Tahoma"/>
          <w:sz w:val="22"/>
          <w:szCs w:val="22"/>
        </w:rPr>
        <w:t xml:space="preserve"> </w:t>
      </w:r>
      <w:r w:rsidR="00171C29" w:rsidRPr="00171C29">
        <w:rPr>
          <w:rFonts w:ascii="Calibri" w:hAnsi="Calibri" w:cs="Tahoma"/>
          <w:b/>
          <w:sz w:val="22"/>
          <w:szCs w:val="22"/>
        </w:rPr>
        <w:t>17. siječnja 2025</w:t>
      </w:r>
      <w:r w:rsidR="00171C29" w:rsidRPr="00171C29">
        <w:rPr>
          <w:rFonts w:ascii="Calibri" w:hAnsi="Calibri" w:cs="Tahoma"/>
          <w:sz w:val="22"/>
          <w:szCs w:val="22"/>
        </w:rPr>
        <w:t xml:space="preserve"> </w:t>
      </w:r>
      <w:r w:rsidR="0071290F" w:rsidRPr="00171C29">
        <w:rPr>
          <w:rFonts w:ascii="Calibri" w:hAnsi="Calibri" w:cs="Tahoma"/>
          <w:sz w:val="22"/>
          <w:szCs w:val="22"/>
        </w:rPr>
        <w:t xml:space="preserve">za </w:t>
      </w:r>
    </w:p>
    <w:p w14:paraId="4FC8BE43" w14:textId="52CB1C7A" w:rsidR="00171C29" w:rsidRDefault="00171C29" w:rsidP="00171C29">
      <w:pPr>
        <w:ind w:left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="0071290F" w:rsidRPr="00171C29">
        <w:rPr>
          <w:rFonts w:ascii="Calibri" w:hAnsi="Calibri" w:cs="Tahoma"/>
          <w:sz w:val="22"/>
          <w:szCs w:val="22"/>
        </w:rPr>
        <w:t xml:space="preserve">imenovanje ravnatelja/ice </w:t>
      </w:r>
      <w:r w:rsidRPr="00171C29">
        <w:rPr>
          <w:rFonts w:ascii="Calibri" w:hAnsi="Calibri" w:cs="Tahoma"/>
          <w:sz w:val="22"/>
          <w:szCs w:val="22"/>
        </w:rPr>
        <w:t xml:space="preserve"> </w:t>
      </w:r>
      <w:r w:rsidR="0071290F" w:rsidRPr="00171C29">
        <w:rPr>
          <w:rFonts w:ascii="Calibri" w:hAnsi="Calibri" w:cs="Tahoma"/>
          <w:sz w:val="22"/>
          <w:szCs w:val="22"/>
        </w:rPr>
        <w:t>u Tehničkoj školi</w:t>
      </w:r>
      <w:r w:rsidRPr="00171C29">
        <w:rPr>
          <w:rFonts w:ascii="Calibri" w:hAnsi="Calibri" w:cs="Tahoma"/>
          <w:sz w:val="22"/>
          <w:szCs w:val="22"/>
        </w:rPr>
        <w:t xml:space="preserve">, utvrđivanje kandidata koji ispunjavaju nužne uvjete  </w:t>
      </w:r>
    </w:p>
    <w:p w14:paraId="1BF08B1F" w14:textId="55104A69" w:rsidR="00171C29" w:rsidRPr="00171C29" w:rsidRDefault="00171C29" w:rsidP="00171C29">
      <w:pPr>
        <w:ind w:left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</w:t>
      </w:r>
      <w:bookmarkStart w:id="4" w:name="_GoBack"/>
      <w:bookmarkEnd w:id="4"/>
      <w:r w:rsidRPr="00171C29">
        <w:rPr>
          <w:rFonts w:ascii="Calibri" w:hAnsi="Calibri" w:cs="Tahoma"/>
          <w:sz w:val="22"/>
          <w:szCs w:val="22"/>
        </w:rPr>
        <w:t xml:space="preserve">i </w:t>
      </w:r>
      <w:r w:rsidRPr="00171C29">
        <w:rPr>
          <w:rFonts w:ascii="Calibri" w:hAnsi="Calibri" w:cs="Tahoma"/>
          <w:sz w:val="22"/>
          <w:szCs w:val="22"/>
        </w:rPr>
        <w:t>vrednovanje dodatnih</w:t>
      </w:r>
      <w:r w:rsidRPr="00171C29">
        <w:rPr>
          <w:rFonts w:ascii="Calibri" w:hAnsi="Calibri" w:cs="Tahoma"/>
          <w:sz w:val="22"/>
          <w:szCs w:val="22"/>
        </w:rPr>
        <w:t xml:space="preserve"> </w:t>
      </w:r>
      <w:r w:rsidRPr="00171C29">
        <w:rPr>
          <w:rFonts w:ascii="Calibri" w:hAnsi="Calibri" w:cs="Tahoma"/>
          <w:sz w:val="22"/>
          <w:szCs w:val="22"/>
        </w:rPr>
        <w:t xml:space="preserve"> kompetencija potrebnih za ravnatelja</w:t>
      </w:r>
      <w:r w:rsidRPr="00171C29">
        <w:rPr>
          <w:rFonts w:ascii="Calibri" w:hAnsi="Calibri" w:cs="Tahoma"/>
          <w:sz w:val="22"/>
          <w:szCs w:val="22"/>
        </w:rPr>
        <w:t>, odnosno rangiranje po bodovima.</w:t>
      </w:r>
    </w:p>
    <w:p w14:paraId="63334955" w14:textId="0EF20975" w:rsidR="0071290F" w:rsidRPr="00CF3412" w:rsidRDefault="00171C29" w:rsidP="00171C29">
      <w:pPr>
        <w:jc w:val="both"/>
        <w:rPr>
          <w:rFonts w:ascii="Calibri" w:hAnsi="Calibri" w:cs="Tahoma"/>
          <w:szCs w:val="24"/>
        </w:rPr>
      </w:pPr>
      <w:r w:rsidRPr="00171C29">
        <w:rPr>
          <w:rFonts w:ascii="Calibri" w:hAnsi="Calibri" w:cs="Tahoma"/>
          <w:b/>
          <w:szCs w:val="24"/>
        </w:rPr>
        <w:t>4</w:t>
      </w:r>
      <w:r>
        <w:rPr>
          <w:rFonts w:ascii="Calibri" w:hAnsi="Calibri" w:cs="Tahoma"/>
          <w:szCs w:val="24"/>
        </w:rPr>
        <w:t>.   Razno</w:t>
      </w:r>
    </w:p>
    <w:p w14:paraId="13C81037" w14:textId="77777777" w:rsidR="00CF3412" w:rsidRPr="00CF3412" w:rsidRDefault="00CF3412" w:rsidP="0071290F">
      <w:pPr>
        <w:jc w:val="both"/>
        <w:rPr>
          <w:rFonts w:ascii="Calibri" w:hAnsi="Calibri" w:cs="Tahoma"/>
          <w:szCs w:val="24"/>
        </w:rPr>
      </w:pPr>
    </w:p>
    <w:p w14:paraId="3CE82EB3" w14:textId="77777777" w:rsidR="00CF3412" w:rsidRPr="00CF3412" w:rsidRDefault="00CF3412" w:rsidP="0071290F">
      <w:pPr>
        <w:jc w:val="both"/>
        <w:rPr>
          <w:rFonts w:ascii="Calibri" w:hAnsi="Calibri" w:cs="Tahoma"/>
          <w:szCs w:val="24"/>
        </w:rPr>
      </w:pPr>
    </w:p>
    <w:p w14:paraId="66BE5A38" w14:textId="77777777" w:rsidR="00CF3412" w:rsidRPr="00CF3412" w:rsidRDefault="00CF3412" w:rsidP="0071290F">
      <w:pPr>
        <w:jc w:val="both"/>
        <w:rPr>
          <w:rFonts w:ascii="Calibri" w:hAnsi="Calibri" w:cs="Tahoma"/>
          <w:szCs w:val="24"/>
        </w:rPr>
      </w:pPr>
    </w:p>
    <w:p w14:paraId="5D8DD6EA" w14:textId="77777777" w:rsidR="00CF3412" w:rsidRPr="00CF3412" w:rsidRDefault="00CF3412" w:rsidP="0071290F">
      <w:pPr>
        <w:jc w:val="both"/>
        <w:rPr>
          <w:rFonts w:ascii="Calibri" w:hAnsi="Calibri" w:cs="Tahoma"/>
          <w:szCs w:val="24"/>
        </w:rPr>
      </w:pPr>
    </w:p>
    <w:p w14:paraId="70CE5A6B" w14:textId="77777777" w:rsidR="00CF3412" w:rsidRPr="00CF3412" w:rsidRDefault="00CF3412" w:rsidP="0071290F">
      <w:pPr>
        <w:jc w:val="both"/>
        <w:rPr>
          <w:rFonts w:ascii="Calibri" w:hAnsi="Calibri" w:cs="Tahoma"/>
          <w:szCs w:val="24"/>
        </w:rPr>
      </w:pPr>
    </w:p>
    <w:p w14:paraId="64E0AC2E" w14:textId="257ABDC1" w:rsidR="00C629D9" w:rsidRPr="005D4EA2" w:rsidRDefault="007304CC" w:rsidP="0071290F">
      <w:pPr>
        <w:jc w:val="both"/>
        <w:rPr>
          <w:rFonts w:ascii="Calibri" w:hAnsi="Calibri" w:cs="Tahoma"/>
          <w:szCs w:val="24"/>
        </w:rPr>
      </w:pPr>
      <w:r w:rsidRPr="005D4EA2"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 w:rsidRPr="005D4EA2">
        <w:rPr>
          <w:rFonts w:ascii="Calibri" w:hAnsi="Calibri" w:cs="Tahoma"/>
          <w:szCs w:val="24"/>
        </w:rPr>
        <w:tab/>
      </w:r>
      <w:r w:rsidR="00C629D9" w:rsidRPr="005D4EA2">
        <w:rPr>
          <w:rFonts w:ascii="Calibri" w:hAnsi="Calibri" w:cs="Tahoma"/>
          <w:szCs w:val="24"/>
        </w:rPr>
        <w:tab/>
      </w:r>
      <w:r w:rsidR="00C629D9" w:rsidRPr="005D4EA2">
        <w:rPr>
          <w:rFonts w:ascii="Calibri" w:hAnsi="Calibri" w:cs="Tahoma"/>
          <w:szCs w:val="24"/>
        </w:rPr>
        <w:tab/>
      </w:r>
      <w:r w:rsidRPr="005D4EA2">
        <w:rPr>
          <w:rFonts w:ascii="Calibri" w:hAnsi="Calibri" w:cs="Tahoma"/>
          <w:szCs w:val="24"/>
        </w:rPr>
        <w:t xml:space="preserve">         </w:t>
      </w:r>
      <w:r w:rsidR="00C629D9" w:rsidRPr="005D4EA2">
        <w:rPr>
          <w:rFonts w:ascii="Calibri" w:hAnsi="Calibri" w:cs="Tahoma"/>
          <w:sz w:val="23"/>
          <w:szCs w:val="23"/>
        </w:rPr>
        <w:t>Predsjednik Školskog odbora:</w:t>
      </w:r>
    </w:p>
    <w:p w14:paraId="1A3A4DF6" w14:textId="77777777" w:rsidR="00C629D9" w:rsidRPr="005D4EA2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 w:rsidRPr="005D4EA2">
        <w:rPr>
          <w:rFonts w:ascii="Calibri" w:hAnsi="Calibri" w:cs="Tahoma"/>
          <w:sz w:val="23"/>
          <w:szCs w:val="23"/>
        </w:rPr>
        <w:tab/>
      </w:r>
      <w:r w:rsidRPr="005D4EA2">
        <w:rPr>
          <w:rFonts w:ascii="Calibri" w:hAnsi="Calibri" w:cs="Tahoma"/>
          <w:sz w:val="23"/>
          <w:szCs w:val="23"/>
        </w:rPr>
        <w:tab/>
      </w:r>
    </w:p>
    <w:p w14:paraId="49CD8366" w14:textId="77777777" w:rsidR="00C629D9" w:rsidRPr="005D4E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23"/>
          <w:szCs w:val="23"/>
        </w:rPr>
        <w:t xml:space="preserve">    </w:t>
      </w:r>
      <w:r w:rsidR="007304CC" w:rsidRPr="005D4EA2">
        <w:rPr>
          <w:rFonts w:ascii="Calibri" w:hAnsi="Calibri" w:cs="Tahoma"/>
          <w:sz w:val="23"/>
          <w:szCs w:val="23"/>
        </w:rPr>
        <w:t xml:space="preserve">  </w:t>
      </w:r>
      <w:r w:rsidRPr="005D4EA2">
        <w:rPr>
          <w:rFonts w:ascii="Calibri" w:hAnsi="Calibri" w:cs="Tahoma"/>
          <w:sz w:val="23"/>
          <w:szCs w:val="23"/>
        </w:rPr>
        <w:t xml:space="preserve">  </w:t>
      </w:r>
      <w:r w:rsidR="00EF2063" w:rsidRPr="005D4EA2">
        <w:rPr>
          <w:rFonts w:ascii="Calibri" w:hAnsi="Calibri" w:cs="Tahoma"/>
          <w:sz w:val="23"/>
          <w:szCs w:val="23"/>
        </w:rPr>
        <w:t>Branko Fain, dipl.ing.</w:t>
      </w:r>
    </w:p>
    <w:p w14:paraId="6C36C043" w14:textId="77777777" w:rsidR="00C629D9" w:rsidRPr="005D4EA2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14:paraId="0B7AACE0" w14:textId="77777777" w:rsidR="00C629D9" w:rsidRPr="005D4EA2" w:rsidRDefault="00C629D9" w:rsidP="00C629D9">
      <w:pPr>
        <w:jc w:val="both"/>
        <w:rPr>
          <w:rFonts w:ascii="Calibri" w:hAnsi="Calibri" w:cs="Tahoma"/>
          <w:sz w:val="20"/>
        </w:rPr>
      </w:pPr>
      <w:r w:rsidRPr="005D4EA2">
        <w:rPr>
          <w:rFonts w:ascii="Calibri" w:hAnsi="Calibri" w:cs="Tahoma"/>
          <w:sz w:val="20"/>
        </w:rPr>
        <w:t>Dostavlja se:</w:t>
      </w:r>
    </w:p>
    <w:p w14:paraId="7C46BB74" w14:textId="77777777" w:rsidR="00C629D9" w:rsidRPr="005D4EA2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14:paraId="4092462E" w14:textId="77777777" w:rsidR="00C629D9" w:rsidRPr="005D4EA2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5D4EA2">
        <w:rPr>
          <w:rFonts w:ascii="Calibri" w:hAnsi="Calibri" w:cs="Tahoma"/>
          <w:sz w:val="18"/>
          <w:szCs w:val="18"/>
        </w:rPr>
        <w:t>Članovima Školskog odbora</w:t>
      </w:r>
    </w:p>
    <w:p w14:paraId="469B220F" w14:textId="77777777" w:rsidR="00C629D9" w:rsidRPr="005D4EA2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5D4EA2">
        <w:rPr>
          <w:rFonts w:ascii="Calibri" w:hAnsi="Calibri" w:cs="Tahoma"/>
          <w:sz w:val="18"/>
          <w:szCs w:val="18"/>
        </w:rPr>
        <w:t>Pročelniku UO za obrazovanje, kulturu i šport</w:t>
      </w:r>
    </w:p>
    <w:p w14:paraId="48768100" w14:textId="77777777" w:rsidR="00C629D9" w:rsidRPr="005D4EA2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5D4EA2">
        <w:rPr>
          <w:rFonts w:ascii="Calibri" w:hAnsi="Calibri" w:cs="Tahoma"/>
          <w:sz w:val="18"/>
          <w:szCs w:val="18"/>
        </w:rPr>
        <w:t>Ravnatelju</w:t>
      </w:r>
    </w:p>
    <w:p w14:paraId="053FB7E4" w14:textId="77777777" w:rsidR="00C629D9" w:rsidRPr="005D4EA2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5D4EA2">
        <w:rPr>
          <w:rFonts w:ascii="Calibri" w:hAnsi="Calibri" w:cs="Tahoma"/>
          <w:sz w:val="18"/>
          <w:szCs w:val="18"/>
        </w:rPr>
        <w:t>Oglasna ploča</w:t>
      </w:r>
    </w:p>
    <w:p w14:paraId="787E65F7" w14:textId="77777777" w:rsidR="00C629D9" w:rsidRPr="005D4EA2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5D4EA2">
        <w:rPr>
          <w:rFonts w:asciiTheme="minorHAnsi" w:hAnsiTheme="minorHAnsi"/>
          <w:iCs/>
          <w:sz w:val="18"/>
          <w:szCs w:val="18"/>
        </w:rPr>
        <w:t>Web stranica Škole</w:t>
      </w:r>
    </w:p>
    <w:p w14:paraId="241AA127" w14:textId="77777777" w:rsidR="00C629D9" w:rsidRPr="005D4EA2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5D4EA2">
        <w:rPr>
          <w:rFonts w:ascii="Calibri" w:hAnsi="Calibri" w:cs="Tahoma"/>
          <w:sz w:val="18"/>
          <w:szCs w:val="18"/>
        </w:rPr>
        <w:t>Pismohrana, ovdje</w:t>
      </w:r>
    </w:p>
    <w:p w14:paraId="2CA528B7" w14:textId="77777777" w:rsidR="00C629D9" w:rsidRPr="00FA2BE3" w:rsidRDefault="00C629D9" w:rsidP="00C629D9">
      <w:pPr>
        <w:rPr>
          <w:sz w:val="16"/>
          <w:szCs w:val="16"/>
        </w:rPr>
      </w:pPr>
    </w:p>
    <w:p w14:paraId="5717BC43" w14:textId="77777777"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E210368A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77F32EA"/>
    <w:multiLevelType w:val="hybridMultilevel"/>
    <w:tmpl w:val="F0348770"/>
    <w:lvl w:ilvl="0" w:tplc="5BC0719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3130"/>
    <w:multiLevelType w:val="hybridMultilevel"/>
    <w:tmpl w:val="7AF0B03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30F01"/>
    <w:multiLevelType w:val="hybridMultilevel"/>
    <w:tmpl w:val="86F27A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A1438"/>
    <w:multiLevelType w:val="hybridMultilevel"/>
    <w:tmpl w:val="1AEE7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0D145C7"/>
    <w:multiLevelType w:val="hybridMultilevel"/>
    <w:tmpl w:val="5364850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F245EBD"/>
    <w:multiLevelType w:val="hybridMultilevel"/>
    <w:tmpl w:val="F468E09A"/>
    <w:lvl w:ilvl="0" w:tplc="3528D0E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  <w:b/>
        <w:bCs w:val="0"/>
      </w:rPr>
    </w:lvl>
    <w:lvl w:ilvl="1" w:tplc="574ED7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8"/>
  </w:num>
  <w:num w:numId="5">
    <w:abstractNumId w:val="7"/>
  </w:num>
  <w:num w:numId="6">
    <w:abstractNumId w:val="13"/>
  </w:num>
  <w:num w:numId="7">
    <w:abstractNumId w:val="11"/>
  </w:num>
  <w:num w:numId="8">
    <w:abstractNumId w:val="1"/>
  </w:num>
  <w:num w:numId="9">
    <w:abstractNumId w:val="15"/>
  </w:num>
  <w:num w:numId="10">
    <w:abstractNumId w:val="10"/>
  </w:num>
  <w:num w:numId="11">
    <w:abstractNumId w:val="16"/>
  </w:num>
  <w:num w:numId="12">
    <w:abstractNumId w:val="17"/>
  </w:num>
  <w:num w:numId="13">
    <w:abstractNumId w:val="18"/>
  </w:num>
  <w:num w:numId="14">
    <w:abstractNumId w:val="14"/>
  </w:num>
  <w:num w:numId="15">
    <w:abstractNumId w:val="9"/>
  </w:num>
  <w:num w:numId="16">
    <w:abstractNumId w:val="4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17A5F"/>
    <w:rsid w:val="00080A08"/>
    <w:rsid w:val="000C7BAC"/>
    <w:rsid w:val="0012497F"/>
    <w:rsid w:val="00141510"/>
    <w:rsid w:val="001702A7"/>
    <w:rsid w:val="00171C29"/>
    <w:rsid w:val="001756AC"/>
    <w:rsid w:val="001A4710"/>
    <w:rsid w:val="001E63B5"/>
    <w:rsid w:val="002049A3"/>
    <w:rsid w:val="00241E21"/>
    <w:rsid w:val="00272FA1"/>
    <w:rsid w:val="002763BC"/>
    <w:rsid w:val="00280F80"/>
    <w:rsid w:val="002A1F0B"/>
    <w:rsid w:val="002A3D6F"/>
    <w:rsid w:val="002C3656"/>
    <w:rsid w:val="002F1EF9"/>
    <w:rsid w:val="002F47F7"/>
    <w:rsid w:val="00304DF4"/>
    <w:rsid w:val="00310F7E"/>
    <w:rsid w:val="0031322A"/>
    <w:rsid w:val="00355D1F"/>
    <w:rsid w:val="0037216E"/>
    <w:rsid w:val="003D7D2C"/>
    <w:rsid w:val="003F5DA1"/>
    <w:rsid w:val="00423191"/>
    <w:rsid w:val="00451C5A"/>
    <w:rsid w:val="0051286E"/>
    <w:rsid w:val="00544888"/>
    <w:rsid w:val="0056480D"/>
    <w:rsid w:val="005D4EA2"/>
    <w:rsid w:val="005E3771"/>
    <w:rsid w:val="00623AAA"/>
    <w:rsid w:val="00630A09"/>
    <w:rsid w:val="0065139A"/>
    <w:rsid w:val="007006FF"/>
    <w:rsid w:val="00703DD7"/>
    <w:rsid w:val="0071290F"/>
    <w:rsid w:val="00713F6D"/>
    <w:rsid w:val="007304CC"/>
    <w:rsid w:val="00785431"/>
    <w:rsid w:val="008743B0"/>
    <w:rsid w:val="008864A6"/>
    <w:rsid w:val="008D6860"/>
    <w:rsid w:val="00911EAB"/>
    <w:rsid w:val="00961F5A"/>
    <w:rsid w:val="009732BA"/>
    <w:rsid w:val="009A0BA0"/>
    <w:rsid w:val="009F3C99"/>
    <w:rsid w:val="00A729FA"/>
    <w:rsid w:val="00BC3B9A"/>
    <w:rsid w:val="00BE4B0B"/>
    <w:rsid w:val="00C629D9"/>
    <w:rsid w:val="00CA7CD2"/>
    <w:rsid w:val="00CE1EBA"/>
    <w:rsid w:val="00CE2F83"/>
    <w:rsid w:val="00CF3412"/>
    <w:rsid w:val="00D179C9"/>
    <w:rsid w:val="00D94657"/>
    <w:rsid w:val="00DA73A5"/>
    <w:rsid w:val="00E55F41"/>
    <w:rsid w:val="00EB11CF"/>
    <w:rsid w:val="00EB5648"/>
    <w:rsid w:val="00EF2063"/>
    <w:rsid w:val="00F052F3"/>
    <w:rsid w:val="00F463BD"/>
    <w:rsid w:val="00F54340"/>
    <w:rsid w:val="00F66A92"/>
    <w:rsid w:val="00F84C3E"/>
    <w:rsid w:val="00F97436"/>
    <w:rsid w:val="00FA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92D255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66</cp:revision>
  <cp:lastPrinted>2025-01-30T09:02:00Z</cp:lastPrinted>
  <dcterms:created xsi:type="dcterms:W3CDTF">2021-02-01T08:22:00Z</dcterms:created>
  <dcterms:modified xsi:type="dcterms:W3CDTF">2025-01-30T09:08:00Z</dcterms:modified>
</cp:coreProperties>
</file>